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F662F5" w:rsidRDefault="00F662F5" w:rsidP="003E0ECA">
      <w:pPr>
        <w:spacing w:before="55"/>
        <w:ind w:left="111" w:right="411"/>
        <w:jc w:val="center"/>
        <w:rPr>
          <w:rFonts w:ascii="Cambria" w:eastAsia="Cambria" w:hAnsi="Cambria" w:cs="Cambria"/>
          <w:b/>
          <w:w w:val="102"/>
          <w:sz w:val="32"/>
          <w:szCs w:val="32"/>
        </w:rPr>
      </w:pPr>
      <w:r>
        <w:rPr>
          <w:rFonts w:ascii="Cambria" w:eastAsia="Cambria" w:hAnsi="Cambria" w:cs="Cambria"/>
          <w:b/>
          <w:noProof/>
          <w:w w:val="102"/>
          <w:sz w:val="32"/>
          <w:szCs w:val="32"/>
          <w:lang w:val="en-ZA" w:eastAsia="en-ZA"/>
        </w:rPr>
        <w:drawing>
          <wp:inline distT="0" distB="0" distL="0" distR="0" wp14:anchorId="6ED7AB45" wp14:editId="07777777">
            <wp:extent cx="12573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F-logo_132x1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4152D9" w:rsidRDefault="004152D9" w:rsidP="003E0ECA">
      <w:pPr>
        <w:spacing w:before="55"/>
        <w:ind w:left="111" w:right="411"/>
        <w:jc w:val="center"/>
        <w:rPr>
          <w:rFonts w:asciiTheme="minorHAnsi" w:eastAsia="Cambria" w:hAnsiTheme="minorHAnsi" w:cstheme="minorHAnsi"/>
          <w:b/>
          <w:w w:val="102"/>
          <w:sz w:val="32"/>
          <w:szCs w:val="32"/>
        </w:rPr>
      </w:pPr>
    </w:p>
    <w:p w14:paraId="1793E2AF" w14:textId="3CA8D622" w:rsidR="005862A8" w:rsidRPr="004152D9" w:rsidRDefault="003E0ECA" w:rsidP="5217A0B7">
      <w:pPr>
        <w:spacing w:before="55"/>
        <w:ind w:left="111" w:right="411"/>
        <w:jc w:val="center"/>
        <w:rPr>
          <w:rFonts w:asciiTheme="minorHAnsi" w:eastAsia="Cambria" w:hAnsiTheme="minorHAnsi" w:cstheme="minorBidi"/>
          <w:sz w:val="32"/>
          <w:szCs w:val="32"/>
        </w:rPr>
      </w:pPr>
      <w:r w:rsidRPr="5217A0B7">
        <w:rPr>
          <w:rFonts w:asciiTheme="minorHAnsi" w:eastAsia="Cambria" w:hAnsiTheme="minorHAnsi" w:cstheme="minorBidi"/>
          <w:b/>
          <w:bCs/>
          <w:w w:val="102"/>
          <w:sz w:val="32"/>
          <w:szCs w:val="32"/>
        </w:rPr>
        <w:t xml:space="preserve">CLAP </w:t>
      </w:r>
      <w:r w:rsidR="00F662F5" w:rsidRPr="5217A0B7">
        <w:rPr>
          <w:rFonts w:asciiTheme="minorHAnsi" w:eastAsia="Cambria" w:hAnsiTheme="minorHAnsi" w:cstheme="minorBidi"/>
          <w:b/>
          <w:bCs/>
          <w:w w:val="102"/>
          <w:sz w:val="32"/>
          <w:szCs w:val="32"/>
        </w:rPr>
        <w:t xml:space="preserve">- </w:t>
      </w:r>
      <w:proofErr w:type="spellStart"/>
      <w:r w:rsidRPr="5217A0B7">
        <w:rPr>
          <w:rFonts w:asciiTheme="minorHAnsi" w:eastAsia="Cambria" w:hAnsiTheme="minorHAnsi" w:cstheme="minorBidi"/>
          <w:b/>
          <w:bCs/>
          <w:w w:val="102"/>
          <w:sz w:val="32"/>
          <w:szCs w:val="32"/>
        </w:rPr>
        <w:t>promoviendo</w:t>
      </w:r>
      <w:proofErr w:type="spellEnd"/>
      <w:r w:rsidRPr="5217A0B7">
        <w:rPr>
          <w:rFonts w:asciiTheme="minorHAnsi" w:eastAsia="Cambria" w:hAnsiTheme="minorHAnsi" w:cstheme="minorBidi"/>
          <w:b/>
          <w:bCs/>
          <w:w w:val="102"/>
          <w:sz w:val="32"/>
          <w:szCs w:val="32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b/>
          <w:bCs/>
          <w:w w:val="102"/>
          <w:sz w:val="32"/>
          <w:szCs w:val="32"/>
        </w:rPr>
        <w:t>tácticas</w:t>
      </w:r>
      <w:proofErr w:type="spellEnd"/>
      <w:r w:rsidRPr="5217A0B7">
        <w:rPr>
          <w:rFonts w:asciiTheme="minorHAnsi" w:eastAsia="Cambria" w:hAnsiTheme="minorHAnsi" w:cstheme="minorBidi"/>
          <w:b/>
          <w:bCs/>
          <w:w w:val="102"/>
          <w:sz w:val="32"/>
          <w:szCs w:val="32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b/>
          <w:bCs/>
          <w:w w:val="102"/>
          <w:sz w:val="32"/>
          <w:szCs w:val="32"/>
        </w:rPr>
        <w:t>estructuradas</w:t>
      </w:r>
      <w:proofErr w:type="spellEnd"/>
      <w:r w:rsidRPr="5217A0B7">
        <w:rPr>
          <w:rFonts w:asciiTheme="minorHAnsi" w:eastAsia="Cambria" w:hAnsiTheme="minorHAnsi" w:cstheme="minorBidi"/>
          <w:b/>
          <w:bCs/>
          <w:w w:val="102"/>
          <w:sz w:val="32"/>
          <w:szCs w:val="32"/>
        </w:rPr>
        <w:t xml:space="preserve"> para </w:t>
      </w:r>
      <w:proofErr w:type="spellStart"/>
      <w:r w:rsidRPr="5217A0B7">
        <w:rPr>
          <w:rFonts w:asciiTheme="minorHAnsi" w:eastAsia="Cambria" w:hAnsiTheme="minorHAnsi" w:cstheme="minorBidi"/>
          <w:b/>
          <w:bCs/>
          <w:w w:val="102"/>
          <w:sz w:val="32"/>
          <w:szCs w:val="32"/>
        </w:rPr>
        <w:t>navegar</w:t>
      </w:r>
      <w:proofErr w:type="spellEnd"/>
      <w:r w:rsidRPr="5217A0B7">
        <w:rPr>
          <w:rFonts w:asciiTheme="minorHAnsi" w:eastAsia="Cambria" w:hAnsiTheme="minorHAnsi" w:cstheme="minorBidi"/>
          <w:b/>
          <w:bCs/>
          <w:w w:val="102"/>
          <w:sz w:val="32"/>
          <w:szCs w:val="32"/>
        </w:rPr>
        <w:t xml:space="preserve"> </w:t>
      </w:r>
      <w:proofErr w:type="gramStart"/>
      <w:r w:rsidRPr="5217A0B7">
        <w:rPr>
          <w:rFonts w:asciiTheme="minorHAnsi" w:eastAsia="Cambria" w:hAnsiTheme="minorHAnsi" w:cstheme="minorBidi"/>
          <w:b/>
          <w:bCs/>
          <w:w w:val="102"/>
          <w:sz w:val="32"/>
          <w:szCs w:val="32"/>
        </w:rPr>
        <w:t>un</w:t>
      </w:r>
      <w:proofErr w:type="gramEnd"/>
      <w:r w:rsidRPr="5217A0B7">
        <w:rPr>
          <w:rFonts w:asciiTheme="minorHAnsi" w:eastAsia="Cambria" w:hAnsiTheme="minorHAnsi" w:cstheme="minorBidi"/>
          <w:b/>
          <w:bCs/>
          <w:w w:val="102"/>
          <w:sz w:val="32"/>
          <w:szCs w:val="32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b/>
          <w:bCs/>
          <w:w w:val="102"/>
          <w:sz w:val="32"/>
          <w:szCs w:val="32"/>
        </w:rPr>
        <w:t>río</w:t>
      </w:r>
      <w:proofErr w:type="spellEnd"/>
    </w:p>
    <w:p w14:paraId="29D6B04F" w14:textId="77777777" w:rsidR="004152D9" w:rsidRPr="004152D9" w:rsidRDefault="003E0ECA">
      <w:pPr>
        <w:spacing w:before="11"/>
        <w:ind w:left="111" w:right="8832"/>
        <w:jc w:val="both"/>
        <w:rPr>
          <w:rFonts w:asciiTheme="minorHAnsi" w:eastAsia="Cambria" w:hAnsiTheme="minorHAnsi" w:cstheme="minorHAnsi"/>
          <w:sz w:val="32"/>
          <w:szCs w:val="32"/>
        </w:rPr>
      </w:pPr>
      <w:r w:rsidRPr="004152D9">
        <w:rPr>
          <w:rFonts w:asciiTheme="minorHAnsi" w:eastAsia="Cambria" w:hAnsiTheme="minorHAnsi" w:cstheme="minorHAnsi"/>
          <w:b/>
          <w:w w:val="102"/>
          <w:sz w:val="32"/>
          <w:szCs w:val="32"/>
        </w:rPr>
        <w:t xml:space="preserve"> </w:t>
      </w:r>
    </w:p>
    <w:p w14:paraId="17FD2EE9" w14:textId="569E2FF4" w:rsidR="005862A8" w:rsidRPr="004152D9" w:rsidRDefault="5217A0B7" w:rsidP="5217A0B7">
      <w:pPr>
        <w:spacing w:before="5"/>
        <w:ind w:left="111" w:right="444"/>
        <w:jc w:val="both"/>
        <w:rPr>
          <w:rFonts w:asciiTheme="minorHAnsi" w:eastAsia="Cambria" w:hAnsiTheme="minorHAnsi" w:cstheme="minorBidi"/>
          <w:sz w:val="28"/>
          <w:szCs w:val="28"/>
        </w:rPr>
      </w:pPr>
      <w:r w:rsidRPr="5217A0B7">
        <w:rPr>
          <w:rFonts w:asciiTheme="minorHAnsi" w:eastAsia="Cambria" w:hAnsiTheme="minorHAnsi" w:cstheme="minorBidi"/>
          <w:b/>
          <w:bCs/>
          <w:sz w:val="28"/>
          <w:szCs w:val="28"/>
        </w:rPr>
        <w:t>CLAP</w:t>
      </w:r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una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táctica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utilizada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para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promover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gramStart"/>
      <w:r w:rsidRPr="5217A0B7">
        <w:rPr>
          <w:rFonts w:asciiTheme="minorHAnsi" w:eastAsia="Cambria" w:hAnsiTheme="minorHAnsi" w:cstheme="minorBidi"/>
          <w:sz w:val="28"/>
          <w:szCs w:val="28"/>
        </w:rPr>
        <w:t>un</w:t>
      </w:r>
      <w:proofErr w:type="gram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enfoque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seguro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al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navegar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un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río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. </w:t>
      </w:r>
    </w:p>
    <w:p w14:paraId="0A6959E7" w14:textId="77777777" w:rsidR="005862A8" w:rsidRPr="004152D9" w:rsidRDefault="003E0ECA">
      <w:pPr>
        <w:spacing w:line="260" w:lineRule="exact"/>
        <w:ind w:left="111" w:right="8860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1D444C21" w14:textId="408834F5" w:rsidR="005862A8" w:rsidRPr="004152D9" w:rsidRDefault="5217A0B7" w:rsidP="5217A0B7">
      <w:pPr>
        <w:spacing w:before="7" w:line="260" w:lineRule="exact"/>
        <w:ind w:left="111" w:right="412"/>
        <w:rPr>
          <w:rFonts w:asciiTheme="minorHAnsi" w:eastAsia="Cambria" w:hAnsiTheme="minorHAnsi" w:cstheme="minorBidi"/>
          <w:sz w:val="28"/>
          <w:szCs w:val="28"/>
        </w:rPr>
      </w:pPr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Para que </w:t>
      </w:r>
      <w:r w:rsidRPr="5217A0B7">
        <w:rPr>
          <w:rFonts w:asciiTheme="minorHAnsi" w:eastAsia="Cambria" w:hAnsiTheme="minorHAnsi" w:cstheme="minorBidi"/>
          <w:b/>
          <w:bCs/>
          <w:sz w:val="28"/>
          <w:szCs w:val="28"/>
        </w:rPr>
        <w:t>CLAP</w:t>
      </w:r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funcione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,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cada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miembro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gramStart"/>
      <w:r w:rsidRPr="5217A0B7">
        <w:rPr>
          <w:rFonts w:asciiTheme="minorHAnsi" w:eastAsia="Cambria" w:hAnsiTheme="minorHAnsi" w:cstheme="minorBidi"/>
          <w:sz w:val="28"/>
          <w:szCs w:val="28"/>
        </w:rPr>
        <w:t>del</w:t>
      </w:r>
      <w:proofErr w:type="gram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equipo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debe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comprender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cómo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aplicar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r w:rsidRPr="5217A0B7">
        <w:rPr>
          <w:rFonts w:asciiTheme="minorHAnsi" w:eastAsia="Cambria" w:hAnsiTheme="minorHAnsi" w:cstheme="minorBidi"/>
          <w:b/>
          <w:bCs/>
          <w:sz w:val="28"/>
          <w:szCs w:val="28"/>
        </w:rPr>
        <w:t>CLAP</w:t>
      </w:r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mientras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se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navega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el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río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. </w:t>
      </w:r>
    </w:p>
    <w:p w14:paraId="100C5B58" w14:textId="77777777" w:rsidR="005862A8" w:rsidRPr="004152D9" w:rsidRDefault="003E0ECA">
      <w:pPr>
        <w:spacing w:line="280" w:lineRule="exact"/>
        <w:ind w:left="111" w:right="8860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57254158" w14:textId="77777777" w:rsidR="005862A8" w:rsidRPr="004152D9" w:rsidRDefault="003E0ECA" w:rsidP="004152D9">
      <w:pPr>
        <w:spacing w:before="2"/>
        <w:ind w:left="708" w:right="8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b/>
          <w:sz w:val="28"/>
          <w:szCs w:val="28"/>
        </w:rPr>
        <w:t>C</w:t>
      </w: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  Comunicación. </w:t>
      </w:r>
    </w:p>
    <w:p w14:paraId="2AE59275" w14:textId="77777777" w:rsidR="005862A8" w:rsidRPr="004152D9" w:rsidRDefault="003E0ECA" w:rsidP="004152D9">
      <w:pPr>
        <w:spacing w:line="260" w:lineRule="exact"/>
        <w:ind w:left="708" w:right="8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b/>
          <w:sz w:val="28"/>
          <w:szCs w:val="28"/>
        </w:rPr>
        <w:t>L</w:t>
      </w: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 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Línea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visión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. </w:t>
      </w:r>
    </w:p>
    <w:p w14:paraId="696AA167" w14:textId="3BA13F51" w:rsidR="005862A8" w:rsidRPr="004152D9" w:rsidRDefault="5217A0B7" w:rsidP="5217A0B7">
      <w:pPr>
        <w:spacing w:before="2"/>
        <w:ind w:left="708" w:right="8"/>
        <w:jc w:val="both"/>
        <w:rPr>
          <w:rFonts w:asciiTheme="minorHAnsi" w:eastAsia="Cambria" w:hAnsiTheme="minorHAnsi" w:cstheme="minorBidi"/>
          <w:sz w:val="28"/>
          <w:szCs w:val="28"/>
        </w:rPr>
      </w:pPr>
      <w:r w:rsidRPr="5217A0B7">
        <w:rPr>
          <w:rFonts w:asciiTheme="minorHAnsi" w:eastAsia="Cambria" w:hAnsiTheme="minorHAnsi" w:cstheme="minorBidi"/>
          <w:b/>
          <w:bCs/>
          <w:sz w:val="28"/>
          <w:szCs w:val="28"/>
        </w:rPr>
        <w:t>A</w:t>
      </w:r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Anticipación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</w:p>
    <w:p w14:paraId="00CC3D16" w14:textId="77777777" w:rsidR="005862A8" w:rsidRPr="004152D9" w:rsidRDefault="003E0ECA" w:rsidP="004152D9">
      <w:pPr>
        <w:spacing w:line="260" w:lineRule="exact"/>
        <w:ind w:left="708" w:right="8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b/>
          <w:sz w:val="28"/>
          <w:szCs w:val="28"/>
        </w:rPr>
        <w:t>P</w:t>
      </w: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Posicionamiento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12F40E89" w14:textId="77777777" w:rsidR="005862A8" w:rsidRPr="004152D9" w:rsidRDefault="003E0ECA">
      <w:pPr>
        <w:spacing w:before="2"/>
        <w:ind w:left="111" w:right="8860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608DEACE" w14:textId="77777777" w:rsidR="005862A8" w:rsidRPr="004152D9" w:rsidRDefault="003E0ECA">
      <w:pPr>
        <w:spacing w:before="2"/>
        <w:ind w:left="111" w:right="8860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76E1355A" w14:textId="77777777" w:rsidR="005862A8" w:rsidRPr="004152D9" w:rsidRDefault="003E0ECA">
      <w:pPr>
        <w:spacing w:line="320" w:lineRule="exact"/>
        <w:ind w:left="111" w:right="7024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b/>
          <w:w w:val="99"/>
          <w:sz w:val="28"/>
          <w:szCs w:val="28"/>
        </w:rPr>
        <w:t xml:space="preserve">Comunicación </w:t>
      </w:r>
    </w:p>
    <w:p w14:paraId="2BAC6FC9" w14:textId="77777777" w:rsidR="005862A8" w:rsidRPr="004152D9" w:rsidRDefault="003E0ECA">
      <w:pPr>
        <w:spacing w:before="2"/>
        <w:ind w:left="111" w:right="8860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0952FC7F" w14:textId="221B17A5" w:rsidR="005862A8" w:rsidRPr="004152D9" w:rsidRDefault="5217A0B7" w:rsidP="5217A0B7">
      <w:pPr>
        <w:spacing w:line="260" w:lineRule="exact"/>
        <w:ind w:left="111" w:right="151"/>
        <w:jc w:val="both"/>
        <w:rPr>
          <w:rFonts w:asciiTheme="minorHAnsi" w:eastAsia="Cambria" w:hAnsiTheme="minorHAnsi" w:cstheme="minorBidi"/>
          <w:sz w:val="28"/>
          <w:szCs w:val="28"/>
        </w:rPr>
      </w:pPr>
      <w:r w:rsidRPr="5217A0B7">
        <w:rPr>
          <w:rFonts w:asciiTheme="minorHAnsi" w:eastAsia="Cambria" w:hAnsiTheme="minorHAnsi" w:cstheme="minorBidi"/>
          <w:sz w:val="28"/>
          <w:szCs w:val="28"/>
        </w:rPr>
        <w:t xml:space="preserve">La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buena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comunicación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gramStart"/>
      <w:r w:rsidRPr="5217A0B7">
        <w:rPr>
          <w:rFonts w:asciiTheme="minorHAnsi" w:eastAsia="Cambria" w:hAnsiTheme="minorHAnsi" w:cstheme="minorBidi"/>
          <w:sz w:val="28"/>
          <w:szCs w:val="28"/>
        </w:rPr>
        <w:t>un</w:t>
      </w:r>
      <w:proofErr w:type="gram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factor clave para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todo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lo que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hacemos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en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la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vida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.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En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el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río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la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comunicación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se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puede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dividir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en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3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áreas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claves. </w:t>
      </w:r>
    </w:p>
    <w:p w14:paraId="156A6281" w14:textId="77777777" w:rsidR="005862A8" w:rsidRPr="004152D9" w:rsidRDefault="003E0ECA">
      <w:pPr>
        <w:spacing w:before="2"/>
        <w:ind w:left="111" w:right="8860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0E8AF289" w14:textId="77777777" w:rsidR="005862A8" w:rsidRPr="004152D9" w:rsidRDefault="004152D9" w:rsidP="004152D9">
      <w:pPr>
        <w:pStyle w:val="ListParagraph"/>
        <w:numPr>
          <w:ilvl w:val="0"/>
          <w:numId w:val="16"/>
        </w:numPr>
        <w:spacing w:line="260" w:lineRule="exact"/>
        <w:ind w:right="129"/>
        <w:jc w:val="both"/>
        <w:rPr>
          <w:rFonts w:asciiTheme="minorHAnsi" w:eastAsia="Cambria" w:hAnsiTheme="minorHAnsi" w:cstheme="minorHAnsi"/>
          <w:sz w:val="28"/>
          <w:szCs w:val="28"/>
        </w:rPr>
      </w:pPr>
      <w:r>
        <w:rPr>
          <w:rFonts w:asciiTheme="minorHAnsi" w:eastAsia="Cambria" w:hAnsiTheme="minorHAnsi" w:cstheme="minorHAnsi"/>
          <w:sz w:val="28"/>
          <w:szCs w:val="28"/>
        </w:rPr>
        <w:t>C</w:t>
      </w:r>
      <w:r w:rsidR="003E0ECA" w:rsidRPr="004152D9">
        <w:rPr>
          <w:rFonts w:asciiTheme="minorHAnsi" w:eastAsia="Cambria" w:hAnsiTheme="minorHAnsi" w:cstheme="minorHAnsi"/>
          <w:sz w:val="28"/>
          <w:szCs w:val="28"/>
        </w:rPr>
        <w:t xml:space="preserve">omunicación </w:t>
      </w:r>
      <w:proofErr w:type="spellStart"/>
      <w:r w:rsidR="003E0ECA" w:rsidRPr="004152D9">
        <w:rPr>
          <w:rFonts w:asciiTheme="minorHAnsi" w:eastAsia="Cambria" w:hAnsiTheme="minorHAnsi" w:cstheme="minorHAnsi"/>
          <w:sz w:val="28"/>
          <w:szCs w:val="28"/>
        </w:rPr>
        <w:t>previa</w:t>
      </w:r>
      <w:proofErr w:type="spellEnd"/>
      <w:r w:rsidR="003E0ECA" w:rsidRPr="004152D9">
        <w:rPr>
          <w:rFonts w:asciiTheme="minorHAnsi" w:eastAsia="Cambria" w:hAnsiTheme="minorHAnsi" w:cstheme="minorHAnsi"/>
          <w:sz w:val="28"/>
          <w:szCs w:val="28"/>
        </w:rPr>
        <w:t xml:space="preserve"> al </w:t>
      </w:r>
      <w:proofErr w:type="spellStart"/>
      <w:r w:rsidR="003E0ECA" w:rsidRPr="004152D9">
        <w:rPr>
          <w:rFonts w:asciiTheme="minorHAnsi" w:eastAsia="Cambria" w:hAnsiTheme="minorHAnsi" w:cstheme="minorHAnsi"/>
          <w:sz w:val="28"/>
          <w:szCs w:val="28"/>
        </w:rPr>
        <w:t>viaje</w:t>
      </w:r>
      <w:proofErr w:type="spellEnd"/>
      <w:r w:rsidR="003E0ECA" w:rsidRPr="004152D9">
        <w:rPr>
          <w:rFonts w:asciiTheme="minorHAnsi" w:eastAsia="Cambria" w:hAnsiTheme="minorHAnsi" w:cstheme="minorHAnsi"/>
          <w:sz w:val="28"/>
          <w:szCs w:val="28"/>
        </w:rPr>
        <w:t xml:space="preserve">. </w:t>
      </w:r>
    </w:p>
    <w:p w14:paraId="5DAB6C7B" w14:textId="77777777" w:rsidR="005862A8" w:rsidRPr="004152D9" w:rsidRDefault="005862A8" w:rsidP="001A2F22">
      <w:pPr>
        <w:spacing w:before="2"/>
        <w:ind w:left="708" w:right="8860" w:firstLine="60"/>
        <w:jc w:val="both"/>
        <w:rPr>
          <w:rFonts w:asciiTheme="minorHAnsi" w:eastAsia="Cambria" w:hAnsiTheme="minorHAnsi" w:cstheme="minorHAnsi"/>
          <w:sz w:val="28"/>
          <w:szCs w:val="28"/>
        </w:rPr>
      </w:pPr>
    </w:p>
    <w:p w14:paraId="7EB310D4" w14:textId="77777777" w:rsidR="005862A8" w:rsidRPr="004152D9" w:rsidRDefault="003E0ECA" w:rsidP="004152D9">
      <w:pPr>
        <w:pStyle w:val="ListParagraph"/>
        <w:numPr>
          <w:ilvl w:val="0"/>
          <w:numId w:val="16"/>
        </w:numPr>
        <w:spacing w:line="260" w:lineRule="exact"/>
        <w:ind w:right="129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Comunicación entre el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grupo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medida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que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avanzas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por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el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río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. </w:t>
      </w:r>
    </w:p>
    <w:p w14:paraId="02EB378F" w14:textId="77777777" w:rsidR="005862A8" w:rsidRPr="004152D9" w:rsidRDefault="005862A8" w:rsidP="001A2F22">
      <w:pPr>
        <w:spacing w:before="2"/>
        <w:ind w:left="708" w:right="8860" w:firstLine="60"/>
        <w:jc w:val="both"/>
        <w:rPr>
          <w:rFonts w:asciiTheme="minorHAnsi" w:eastAsia="Cambria" w:hAnsiTheme="minorHAnsi" w:cstheme="minorHAnsi"/>
          <w:sz w:val="28"/>
          <w:szCs w:val="28"/>
        </w:rPr>
      </w:pPr>
    </w:p>
    <w:p w14:paraId="0321B1EC" w14:textId="77777777" w:rsidR="005862A8" w:rsidRPr="004152D9" w:rsidRDefault="003E0ECA" w:rsidP="004152D9">
      <w:pPr>
        <w:pStyle w:val="ListParagraph"/>
        <w:numPr>
          <w:ilvl w:val="0"/>
          <w:numId w:val="16"/>
        </w:numPr>
        <w:spacing w:before="16"/>
        <w:ind w:right="129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Comunicación post al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viaje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20876B09" w14:textId="77777777" w:rsidR="005862A8" w:rsidRPr="004152D9" w:rsidRDefault="003E0ECA">
      <w:pPr>
        <w:spacing w:line="260" w:lineRule="exact"/>
        <w:ind w:left="111" w:right="8860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189FDC1C" w14:textId="77777777" w:rsidR="005862A8" w:rsidRPr="004152D9" w:rsidRDefault="004152D9" w:rsidP="004152D9">
      <w:pPr>
        <w:pStyle w:val="ListParagraph"/>
        <w:numPr>
          <w:ilvl w:val="0"/>
          <w:numId w:val="17"/>
        </w:numPr>
        <w:spacing w:before="2"/>
        <w:ind w:left="1068" w:right="149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b/>
          <w:sz w:val="28"/>
          <w:szCs w:val="28"/>
        </w:rPr>
        <w:t xml:space="preserve">Comunicación </w:t>
      </w:r>
      <w:proofErr w:type="spellStart"/>
      <w:r w:rsidR="003E0ECA" w:rsidRPr="004152D9">
        <w:rPr>
          <w:rFonts w:asciiTheme="minorHAnsi" w:eastAsia="Cambria" w:hAnsiTheme="minorHAnsi" w:cstheme="minorHAnsi"/>
          <w:b/>
          <w:sz w:val="28"/>
          <w:szCs w:val="28"/>
        </w:rPr>
        <w:t>previa</w:t>
      </w:r>
      <w:proofErr w:type="spellEnd"/>
      <w:r w:rsidR="003E0ECA" w:rsidRPr="004152D9">
        <w:rPr>
          <w:rFonts w:asciiTheme="minorHAnsi" w:eastAsia="Cambria" w:hAnsiTheme="minorHAnsi" w:cstheme="minorHAnsi"/>
          <w:b/>
          <w:sz w:val="28"/>
          <w:szCs w:val="28"/>
        </w:rPr>
        <w:t xml:space="preserve"> al </w:t>
      </w:r>
      <w:proofErr w:type="spellStart"/>
      <w:r w:rsidR="003E0ECA" w:rsidRPr="004152D9">
        <w:rPr>
          <w:rFonts w:asciiTheme="minorHAnsi" w:eastAsia="Cambria" w:hAnsiTheme="minorHAnsi" w:cstheme="minorHAnsi"/>
          <w:b/>
          <w:sz w:val="28"/>
          <w:szCs w:val="28"/>
        </w:rPr>
        <w:t>viaje</w:t>
      </w:r>
      <w:proofErr w:type="spellEnd"/>
      <w:r w:rsidR="003E0ECA" w:rsidRPr="004152D9">
        <w:rPr>
          <w:rFonts w:asciiTheme="minorHAnsi" w:eastAsia="Cambria" w:hAnsiTheme="minorHAnsi" w:cstheme="minorHAnsi"/>
          <w:b/>
          <w:sz w:val="28"/>
          <w:szCs w:val="28"/>
        </w:rPr>
        <w:t xml:space="preserve"> </w:t>
      </w:r>
    </w:p>
    <w:p w14:paraId="10146664" w14:textId="77777777" w:rsidR="005862A8" w:rsidRPr="004152D9" w:rsidRDefault="003E0ECA" w:rsidP="004152D9">
      <w:pPr>
        <w:spacing w:line="260" w:lineRule="exact"/>
        <w:ind w:left="708" w:right="8860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b/>
          <w:sz w:val="28"/>
          <w:szCs w:val="28"/>
        </w:rPr>
        <w:t xml:space="preserve"> </w:t>
      </w:r>
    </w:p>
    <w:p w14:paraId="7117CA29" w14:textId="77777777" w:rsidR="005862A8" w:rsidRPr="004152D9" w:rsidRDefault="003E0ECA" w:rsidP="004152D9">
      <w:pPr>
        <w:pStyle w:val="ListParagraph"/>
        <w:numPr>
          <w:ilvl w:val="0"/>
          <w:numId w:val="3"/>
        </w:numPr>
        <w:spacing w:before="2"/>
        <w:ind w:left="1665" w:right="415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Una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comunicación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4152D9">
        <w:rPr>
          <w:rFonts w:asciiTheme="minorHAnsi" w:eastAsia="Cambria" w:hAnsiTheme="minorHAnsi" w:cstheme="minorHAnsi"/>
          <w:sz w:val="28"/>
          <w:szCs w:val="28"/>
        </w:rPr>
        <w:t>clara</w:t>
      </w:r>
      <w:proofErr w:type="spellEnd"/>
      <w:proofErr w:type="gram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entre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los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miembros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del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grupo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antes de un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viaje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por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el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río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garantizará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que el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grupo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tenga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una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comprensión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clara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 la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tarea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por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delante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. Una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discusión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informal o formal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previa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al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viaje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podría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mencionar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los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siguientes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puntos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52396C4A" w14:textId="77777777" w:rsidR="005862A8" w:rsidRPr="004152D9" w:rsidRDefault="003E0ECA" w:rsidP="004152D9">
      <w:pPr>
        <w:pStyle w:val="ListParagraph"/>
        <w:numPr>
          <w:ilvl w:val="0"/>
          <w:numId w:val="3"/>
        </w:numPr>
        <w:spacing w:before="2"/>
        <w:ind w:left="1665" w:right="129"/>
        <w:jc w:val="both"/>
        <w:rPr>
          <w:rFonts w:asciiTheme="minorHAnsi" w:eastAsia="Cambria" w:hAnsiTheme="minorHAnsi" w:cstheme="minorHAnsi"/>
          <w:sz w:val="28"/>
          <w:szCs w:val="28"/>
        </w:rPr>
      </w:pP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Números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grupo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y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recuento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cabezas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0D518A54" w14:textId="77777777" w:rsidR="005862A8" w:rsidRPr="004152D9" w:rsidRDefault="003E0ECA" w:rsidP="004152D9">
      <w:pPr>
        <w:pStyle w:val="ListParagraph"/>
        <w:numPr>
          <w:ilvl w:val="0"/>
          <w:numId w:val="3"/>
        </w:numPr>
        <w:spacing w:line="260" w:lineRule="exact"/>
        <w:ind w:left="1665" w:right="-12"/>
        <w:jc w:val="both"/>
        <w:rPr>
          <w:rFonts w:asciiTheme="minorHAnsi" w:eastAsia="Cambria" w:hAnsiTheme="minorHAnsi" w:cstheme="minorHAnsi"/>
          <w:sz w:val="28"/>
          <w:szCs w:val="28"/>
        </w:rPr>
      </w:pP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Condiciones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médicas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y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medicamentos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. </w:t>
      </w:r>
    </w:p>
    <w:p w14:paraId="7E3F582F" w14:textId="77777777" w:rsidR="005862A8" w:rsidRPr="004152D9" w:rsidRDefault="003E0ECA" w:rsidP="004152D9">
      <w:pPr>
        <w:pStyle w:val="ListParagraph"/>
        <w:numPr>
          <w:ilvl w:val="0"/>
          <w:numId w:val="3"/>
        </w:numPr>
        <w:spacing w:before="2"/>
        <w:ind w:left="1665" w:right="849"/>
        <w:rPr>
          <w:rFonts w:asciiTheme="minorHAnsi" w:eastAsia="Cambria" w:hAnsiTheme="minorHAnsi" w:cstheme="minorHAnsi"/>
          <w:sz w:val="28"/>
          <w:szCs w:val="28"/>
        </w:rPr>
      </w:pP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lastRenderedPageBreak/>
        <w:t>Duración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del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viaje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y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clasificación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con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cualquier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información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específica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gramStart"/>
      <w:r w:rsidRPr="004152D9">
        <w:rPr>
          <w:rFonts w:asciiTheme="minorHAnsi" w:eastAsia="Cambria" w:hAnsiTheme="minorHAnsi" w:cstheme="minorHAnsi"/>
          <w:sz w:val="28"/>
          <w:szCs w:val="28"/>
        </w:rPr>
        <w:t>del</w:t>
      </w:r>
      <w:proofErr w:type="gram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río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(portages,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horarios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, etc.) </w:t>
      </w:r>
    </w:p>
    <w:p w14:paraId="4A2F9A17" w14:textId="77777777" w:rsidR="005862A8" w:rsidRPr="004152D9" w:rsidRDefault="003E0ECA" w:rsidP="004152D9">
      <w:pPr>
        <w:pStyle w:val="ListParagraph"/>
        <w:numPr>
          <w:ilvl w:val="0"/>
          <w:numId w:val="3"/>
        </w:numPr>
        <w:spacing w:line="260" w:lineRule="exact"/>
        <w:ind w:left="1665" w:right="175"/>
        <w:jc w:val="both"/>
        <w:rPr>
          <w:rFonts w:asciiTheme="minorHAnsi" w:eastAsia="Cambria" w:hAnsiTheme="minorHAnsi" w:cstheme="minorHAnsi"/>
          <w:sz w:val="28"/>
          <w:szCs w:val="28"/>
        </w:rPr>
      </w:pP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Capacidad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y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experiencia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grupo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(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líder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viaje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/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remadores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más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experimentados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) </w:t>
      </w:r>
    </w:p>
    <w:p w14:paraId="5349EAC6" w14:textId="0383E21C" w:rsidR="005862A8" w:rsidRPr="004152D9" w:rsidRDefault="5217A0B7" w:rsidP="5217A0B7">
      <w:pPr>
        <w:pStyle w:val="ListParagraph"/>
        <w:numPr>
          <w:ilvl w:val="0"/>
          <w:numId w:val="3"/>
        </w:numPr>
        <w:spacing w:before="2"/>
        <w:ind w:left="1665" w:right="390"/>
        <w:jc w:val="both"/>
        <w:rPr>
          <w:rFonts w:asciiTheme="minorHAnsi" w:eastAsia="Cambria" w:hAnsiTheme="minorHAnsi" w:cstheme="minorBidi"/>
          <w:sz w:val="28"/>
          <w:szCs w:val="28"/>
        </w:rPr>
      </w:pP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Grupo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de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equipos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que dispone.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Botiquín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de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primeros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auxilios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, kit de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rescate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,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teléfono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,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remo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de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repuesto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, etc. </w:t>
      </w:r>
    </w:p>
    <w:p w14:paraId="56D9111D" w14:textId="1ECA2D4D" w:rsidR="001A2F22" w:rsidRPr="004152D9" w:rsidRDefault="5217A0B7" w:rsidP="5217A0B7">
      <w:pPr>
        <w:pStyle w:val="ListParagraph"/>
        <w:numPr>
          <w:ilvl w:val="0"/>
          <w:numId w:val="3"/>
        </w:numPr>
        <w:spacing w:before="2"/>
        <w:ind w:left="1665" w:right="-12"/>
        <w:jc w:val="both"/>
        <w:rPr>
          <w:rFonts w:asciiTheme="minorHAnsi" w:eastAsia="Cambria" w:hAnsiTheme="minorHAnsi" w:cstheme="minorBidi"/>
          <w:sz w:val="28"/>
          <w:szCs w:val="28"/>
        </w:rPr>
      </w:pPr>
      <w:r w:rsidRPr="5217A0B7">
        <w:rPr>
          <w:rFonts w:asciiTheme="minorHAnsi" w:eastAsia="Cambria" w:hAnsiTheme="minorHAnsi" w:cstheme="minorBidi"/>
          <w:sz w:val="28"/>
          <w:szCs w:val="28"/>
        </w:rPr>
        <w:t xml:space="preserve">Plan de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respaldo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en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caso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de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una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emergencia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/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evacuación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</w:p>
    <w:p w14:paraId="2F94D2F9" w14:textId="27B5E38A" w:rsidR="005862A8" w:rsidRPr="004152D9" w:rsidRDefault="5217A0B7" w:rsidP="5217A0B7">
      <w:pPr>
        <w:pStyle w:val="ListParagraph"/>
        <w:numPr>
          <w:ilvl w:val="0"/>
          <w:numId w:val="3"/>
        </w:numPr>
        <w:spacing w:before="2"/>
        <w:ind w:left="1665" w:right="-12"/>
        <w:jc w:val="both"/>
        <w:rPr>
          <w:rFonts w:asciiTheme="minorHAnsi" w:eastAsia="Cambria" w:hAnsiTheme="minorHAnsi" w:cstheme="minorBidi"/>
          <w:sz w:val="28"/>
          <w:szCs w:val="28"/>
        </w:rPr>
      </w:pPr>
      <w:r w:rsidRPr="5217A0B7">
        <w:rPr>
          <w:rFonts w:asciiTheme="minorHAnsi" w:eastAsia="Cambria" w:hAnsiTheme="minorHAnsi" w:cstheme="minorBidi"/>
          <w:sz w:val="28"/>
          <w:szCs w:val="28"/>
        </w:rPr>
        <w:t xml:space="preserve">Comunicación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en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el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río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señales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). </w:t>
      </w:r>
    </w:p>
    <w:p w14:paraId="5B68B9CD" w14:textId="77777777" w:rsidR="005862A8" w:rsidRPr="004152D9" w:rsidRDefault="003E0ECA" w:rsidP="004152D9">
      <w:pPr>
        <w:spacing w:line="260" w:lineRule="exact"/>
        <w:ind w:left="708" w:right="8860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1B7172F4" w14:textId="77777777" w:rsidR="005862A8" w:rsidRPr="004152D9" w:rsidRDefault="003E0ECA" w:rsidP="004152D9">
      <w:pPr>
        <w:spacing w:before="2"/>
        <w:ind w:left="708" w:right="8860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b/>
          <w:sz w:val="28"/>
          <w:szCs w:val="28"/>
        </w:rPr>
        <w:t xml:space="preserve"> </w:t>
      </w:r>
    </w:p>
    <w:p w14:paraId="3848F2CF" w14:textId="77777777" w:rsidR="005862A8" w:rsidRPr="004152D9" w:rsidRDefault="003E0ECA" w:rsidP="004152D9">
      <w:pPr>
        <w:pStyle w:val="ListParagraph"/>
        <w:numPr>
          <w:ilvl w:val="0"/>
          <w:numId w:val="17"/>
        </w:numPr>
        <w:spacing w:before="2"/>
        <w:ind w:left="1068" w:right="-134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b/>
          <w:sz w:val="28"/>
          <w:szCs w:val="28"/>
        </w:rPr>
        <w:t xml:space="preserve">Comunicación </w:t>
      </w:r>
      <w:proofErr w:type="spellStart"/>
      <w:r w:rsidRPr="004152D9">
        <w:rPr>
          <w:rFonts w:asciiTheme="minorHAnsi" w:eastAsia="Cambria" w:hAnsiTheme="minorHAnsi" w:cstheme="minorHAnsi"/>
          <w:b/>
          <w:sz w:val="28"/>
          <w:szCs w:val="28"/>
        </w:rPr>
        <w:t>en</w:t>
      </w:r>
      <w:proofErr w:type="spellEnd"/>
      <w:r w:rsidRPr="004152D9">
        <w:rPr>
          <w:rFonts w:asciiTheme="minorHAnsi" w:eastAsia="Cambria" w:hAnsiTheme="minorHAnsi" w:cstheme="minorHAnsi"/>
          <w:b/>
          <w:sz w:val="28"/>
          <w:szCs w:val="28"/>
        </w:rPr>
        <w:t xml:space="preserve"> el </w:t>
      </w:r>
      <w:proofErr w:type="spellStart"/>
      <w:r w:rsidRPr="004152D9">
        <w:rPr>
          <w:rFonts w:asciiTheme="minorHAnsi" w:eastAsia="Cambria" w:hAnsiTheme="minorHAnsi" w:cstheme="minorHAnsi"/>
          <w:b/>
          <w:sz w:val="28"/>
          <w:szCs w:val="28"/>
        </w:rPr>
        <w:t>río</w:t>
      </w:r>
      <w:proofErr w:type="spellEnd"/>
      <w:r w:rsidRPr="004152D9">
        <w:rPr>
          <w:rFonts w:asciiTheme="minorHAnsi" w:eastAsia="Cambria" w:hAnsiTheme="minorHAnsi" w:cstheme="minorHAnsi"/>
          <w:b/>
          <w:sz w:val="28"/>
          <w:szCs w:val="28"/>
        </w:rPr>
        <w:t xml:space="preserve"> (</w:t>
      </w:r>
      <w:proofErr w:type="spellStart"/>
      <w:r w:rsidRPr="004152D9">
        <w:rPr>
          <w:rFonts w:asciiTheme="minorHAnsi" w:eastAsia="Cambria" w:hAnsiTheme="minorHAnsi" w:cstheme="minorHAnsi"/>
          <w:b/>
          <w:sz w:val="28"/>
          <w:szCs w:val="28"/>
        </w:rPr>
        <w:t>señales</w:t>
      </w:r>
      <w:proofErr w:type="spellEnd"/>
      <w:r w:rsidRPr="004152D9">
        <w:rPr>
          <w:rFonts w:asciiTheme="minorHAnsi" w:eastAsia="Cambria" w:hAnsiTheme="minorHAnsi" w:cstheme="minorHAnsi"/>
          <w:b/>
          <w:sz w:val="28"/>
          <w:szCs w:val="28"/>
        </w:rPr>
        <w:t xml:space="preserve">) </w:t>
      </w:r>
    </w:p>
    <w:p w14:paraId="6A05A809" w14:textId="77777777" w:rsidR="004152D9" w:rsidRPr="004152D9" w:rsidRDefault="004152D9" w:rsidP="004152D9">
      <w:pPr>
        <w:pStyle w:val="ListParagraph"/>
        <w:spacing w:before="2"/>
        <w:ind w:left="1068" w:right="-134"/>
        <w:jc w:val="both"/>
        <w:rPr>
          <w:rFonts w:asciiTheme="minorHAnsi" w:eastAsia="Cambria" w:hAnsiTheme="minorHAnsi" w:cstheme="minorHAnsi"/>
          <w:sz w:val="28"/>
          <w:szCs w:val="28"/>
        </w:rPr>
      </w:pPr>
    </w:p>
    <w:p w14:paraId="78529D91" w14:textId="212B538D" w:rsidR="001A2F22" w:rsidRPr="004152D9" w:rsidRDefault="5217A0B7" w:rsidP="5217A0B7">
      <w:pPr>
        <w:pStyle w:val="ListParagraph"/>
        <w:spacing w:line="260" w:lineRule="exact"/>
        <w:ind w:left="708" w:right="76"/>
        <w:jc w:val="both"/>
        <w:rPr>
          <w:rFonts w:asciiTheme="minorHAnsi" w:eastAsia="Cambria" w:hAnsiTheme="minorHAnsi" w:cstheme="minorBidi"/>
          <w:sz w:val="28"/>
          <w:szCs w:val="28"/>
        </w:rPr>
      </w:pP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Acordar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gramStart"/>
      <w:r w:rsidRPr="5217A0B7">
        <w:rPr>
          <w:rFonts w:asciiTheme="minorHAnsi" w:eastAsia="Cambria" w:hAnsiTheme="minorHAnsi" w:cstheme="minorBidi"/>
          <w:sz w:val="28"/>
          <w:szCs w:val="28"/>
        </w:rPr>
        <w:t>un</w:t>
      </w:r>
      <w:proofErr w:type="gram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conjunto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de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señales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que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todo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el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grupo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puede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usar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y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entender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esto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facilitará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la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vida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cuando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estés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en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el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río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. Las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señales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deben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incluir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proofErr w:type="gramStart"/>
      <w:r w:rsidRPr="5217A0B7">
        <w:rPr>
          <w:rFonts w:asciiTheme="minorHAnsi" w:eastAsia="Cambria" w:hAnsiTheme="minorHAnsi" w:cstheme="minorBidi"/>
          <w:sz w:val="28"/>
          <w:szCs w:val="28"/>
        </w:rPr>
        <w:t>como</w:t>
      </w:r>
      <w:proofErr w:type="spellEnd"/>
      <w:proofErr w:type="gram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mínimo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. </w:t>
      </w:r>
    </w:p>
    <w:p w14:paraId="763843AF" w14:textId="38DAC654" w:rsidR="001A2F22" w:rsidRPr="004152D9" w:rsidRDefault="5217A0B7" w:rsidP="5217A0B7">
      <w:pPr>
        <w:pStyle w:val="ListParagraph"/>
        <w:numPr>
          <w:ilvl w:val="0"/>
          <w:numId w:val="3"/>
        </w:numPr>
        <w:spacing w:line="260" w:lineRule="exact"/>
        <w:ind w:left="1665" w:right="76"/>
        <w:jc w:val="both"/>
        <w:rPr>
          <w:rFonts w:asciiTheme="minorHAnsi" w:eastAsia="Cambria" w:hAnsiTheme="minorHAnsi" w:cstheme="minorBidi"/>
          <w:sz w:val="28"/>
          <w:szCs w:val="28"/>
        </w:rPr>
      </w:pP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Vamos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>/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ir</w:t>
      </w:r>
      <w:proofErr w:type="spellEnd"/>
    </w:p>
    <w:p w14:paraId="739CF657" w14:textId="77777777" w:rsidR="001A2F22" w:rsidRPr="004152D9" w:rsidRDefault="003E0ECA" w:rsidP="004152D9">
      <w:pPr>
        <w:pStyle w:val="ListParagraph"/>
        <w:numPr>
          <w:ilvl w:val="0"/>
          <w:numId w:val="3"/>
        </w:numPr>
        <w:spacing w:line="260" w:lineRule="exact"/>
        <w:ind w:left="1665" w:right="76"/>
        <w:rPr>
          <w:rFonts w:asciiTheme="minorHAnsi" w:eastAsia="Cambria" w:hAnsiTheme="minorHAnsi" w:cstheme="minorHAnsi"/>
          <w:sz w:val="28"/>
          <w:szCs w:val="28"/>
        </w:rPr>
      </w:pP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Tomar</w:t>
      </w:r>
      <w:proofErr w:type="spellEnd"/>
      <w:r w:rsidR="001A2F22" w:rsidRPr="004152D9">
        <w:rPr>
          <w:rFonts w:asciiTheme="minorHAnsi" w:eastAsia="Cambria" w:hAnsiTheme="minorHAnsi" w:cstheme="minorHAnsi"/>
          <w:sz w:val="28"/>
          <w:szCs w:val="28"/>
        </w:rPr>
        <w:t xml:space="preserve"> Eddy </w:t>
      </w:r>
    </w:p>
    <w:p w14:paraId="48108B14" w14:textId="77777777" w:rsidR="001A2F22" w:rsidRPr="004152D9" w:rsidRDefault="001A2F22" w:rsidP="004152D9">
      <w:pPr>
        <w:pStyle w:val="ListParagraph"/>
        <w:numPr>
          <w:ilvl w:val="0"/>
          <w:numId w:val="3"/>
        </w:numPr>
        <w:spacing w:line="260" w:lineRule="exact"/>
        <w:ind w:left="1665" w:right="76"/>
        <w:rPr>
          <w:rFonts w:asciiTheme="minorHAnsi" w:eastAsia="Cambria" w:hAnsiTheme="minorHAnsi" w:cstheme="minorHAnsi"/>
          <w:sz w:val="28"/>
          <w:szCs w:val="28"/>
        </w:rPr>
      </w:pP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Ir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a la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izquierda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/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Ir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a la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derecha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64FB2508" w14:textId="77777777" w:rsidR="001A2F22" w:rsidRPr="004152D9" w:rsidRDefault="001A2F22" w:rsidP="004152D9">
      <w:pPr>
        <w:pStyle w:val="ListParagraph"/>
        <w:numPr>
          <w:ilvl w:val="0"/>
          <w:numId w:val="3"/>
        </w:numPr>
        <w:spacing w:line="260" w:lineRule="exact"/>
        <w:ind w:left="1665" w:right="76"/>
        <w:rPr>
          <w:rFonts w:asciiTheme="minorHAnsi" w:eastAsia="Cambria" w:hAnsiTheme="minorHAnsi" w:cstheme="minorHAnsi"/>
          <w:sz w:val="28"/>
          <w:szCs w:val="28"/>
        </w:rPr>
      </w:pP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Primeros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auxilios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7EAC1CF2" w14:textId="77777777" w:rsidR="001A2F22" w:rsidRPr="004152D9" w:rsidRDefault="001A2F22" w:rsidP="004152D9">
      <w:pPr>
        <w:pStyle w:val="ListParagraph"/>
        <w:numPr>
          <w:ilvl w:val="0"/>
          <w:numId w:val="3"/>
        </w:numPr>
        <w:spacing w:line="260" w:lineRule="exact"/>
        <w:ind w:left="1665" w:right="76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>Okay</w:t>
      </w:r>
    </w:p>
    <w:p w14:paraId="325CE300" w14:textId="77777777" w:rsidR="001A2F22" w:rsidRPr="004152D9" w:rsidRDefault="001A2F22" w:rsidP="004152D9">
      <w:pPr>
        <w:pStyle w:val="ListParagraph"/>
        <w:spacing w:line="260" w:lineRule="exact"/>
        <w:ind w:left="1665" w:right="76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439FF9D7" w14:textId="77777777" w:rsidR="001A2F22" w:rsidRPr="004152D9" w:rsidRDefault="001A2F22" w:rsidP="004152D9">
      <w:pPr>
        <w:spacing w:before="2"/>
        <w:ind w:left="708"/>
        <w:rPr>
          <w:rFonts w:asciiTheme="minorHAnsi" w:eastAsia="Cambria" w:hAnsiTheme="minorHAnsi" w:cstheme="minorHAnsi"/>
          <w:sz w:val="28"/>
          <w:szCs w:val="28"/>
        </w:rPr>
      </w:pP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Señales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 audio (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silbato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) </w:t>
      </w:r>
    </w:p>
    <w:p w14:paraId="5A39BBE3" w14:textId="77777777" w:rsidR="001A2F22" w:rsidRPr="004152D9" w:rsidRDefault="001A2F22" w:rsidP="004152D9">
      <w:pPr>
        <w:spacing w:before="2"/>
        <w:ind w:left="708"/>
        <w:rPr>
          <w:rFonts w:asciiTheme="minorHAnsi" w:eastAsia="Cambria" w:hAnsiTheme="minorHAnsi" w:cstheme="minorHAnsi"/>
          <w:sz w:val="28"/>
          <w:szCs w:val="28"/>
        </w:rPr>
      </w:pPr>
    </w:p>
    <w:p w14:paraId="41C8F396" w14:textId="77777777" w:rsidR="001A2F22" w:rsidRPr="004152D9" w:rsidRDefault="001A2F22" w:rsidP="004152D9">
      <w:pPr>
        <w:spacing w:before="2"/>
        <w:ind w:left="708"/>
        <w:rPr>
          <w:rFonts w:asciiTheme="minorHAnsi" w:eastAsia="Cambria" w:hAnsiTheme="minorHAnsi" w:cstheme="minorHAnsi"/>
          <w:sz w:val="28"/>
          <w:szCs w:val="28"/>
        </w:rPr>
      </w:pPr>
    </w:p>
    <w:p w14:paraId="4202CADA" w14:textId="77777777" w:rsidR="005862A8" w:rsidRPr="004152D9" w:rsidRDefault="003E0ECA" w:rsidP="004152D9">
      <w:pPr>
        <w:pStyle w:val="ListParagraph"/>
        <w:numPr>
          <w:ilvl w:val="0"/>
          <w:numId w:val="17"/>
        </w:numPr>
        <w:spacing w:before="2"/>
        <w:ind w:left="1068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b/>
          <w:sz w:val="28"/>
          <w:szCs w:val="28"/>
        </w:rPr>
        <w:t xml:space="preserve">Comunicación post </w:t>
      </w:r>
      <w:proofErr w:type="spellStart"/>
      <w:r w:rsidRPr="004152D9">
        <w:rPr>
          <w:rFonts w:asciiTheme="minorHAnsi" w:eastAsia="Cambria" w:hAnsiTheme="minorHAnsi" w:cstheme="minorHAnsi"/>
          <w:b/>
          <w:sz w:val="28"/>
          <w:szCs w:val="28"/>
        </w:rPr>
        <w:t>viaje</w:t>
      </w:r>
      <w:proofErr w:type="spellEnd"/>
      <w:r w:rsidRPr="004152D9">
        <w:rPr>
          <w:rFonts w:asciiTheme="minorHAnsi" w:eastAsia="Cambria" w:hAnsiTheme="minorHAnsi" w:cstheme="minorHAnsi"/>
          <w:b/>
          <w:sz w:val="28"/>
          <w:szCs w:val="28"/>
        </w:rPr>
        <w:t xml:space="preserve"> </w:t>
      </w:r>
    </w:p>
    <w:p w14:paraId="25DD3341" w14:textId="77777777" w:rsidR="005862A8" w:rsidRPr="004152D9" w:rsidRDefault="003E0ECA" w:rsidP="004152D9">
      <w:pPr>
        <w:spacing w:before="2"/>
        <w:ind w:left="708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b/>
          <w:sz w:val="28"/>
          <w:szCs w:val="28"/>
        </w:rPr>
        <w:t xml:space="preserve"> </w:t>
      </w:r>
    </w:p>
    <w:p w14:paraId="1A2F4538" w14:textId="7A66B6C5" w:rsidR="005862A8" w:rsidRPr="004152D9" w:rsidRDefault="5217A0B7" w:rsidP="5217A0B7">
      <w:pPr>
        <w:spacing w:before="2"/>
        <w:ind w:left="708"/>
        <w:rPr>
          <w:rFonts w:asciiTheme="minorHAnsi" w:eastAsia="Cambria" w:hAnsiTheme="minorHAnsi" w:cstheme="minorBidi"/>
          <w:sz w:val="28"/>
          <w:szCs w:val="28"/>
        </w:rPr>
      </w:pPr>
      <w:r w:rsidRPr="5217A0B7">
        <w:rPr>
          <w:rFonts w:asciiTheme="minorHAnsi" w:eastAsia="Cambria" w:hAnsiTheme="minorHAnsi" w:cstheme="minorBidi"/>
          <w:sz w:val="28"/>
          <w:szCs w:val="28"/>
        </w:rPr>
        <w:t xml:space="preserve">La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comunicación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entre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tu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equipo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de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guías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después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del </w:t>
      </w:r>
      <w:proofErr w:type="spellStart"/>
      <w:proofErr w:type="gramStart"/>
      <w:r w:rsidRPr="5217A0B7">
        <w:rPr>
          <w:rFonts w:asciiTheme="minorHAnsi" w:eastAsia="Cambria" w:hAnsiTheme="minorHAnsi" w:cstheme="minorBidi"/>
          <w:sz w:val="28"/>
          <w:szCs w:val="28"/>
        </w:rPr>
        <w:t>viaje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,</w:t>
      </w:r>
      <w:proofErr w:type="gram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tan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relevante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como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las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otras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dos, y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debe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incluir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como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mínimo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</w:p>
    <w:p w14:paraId="0C89C93B" w14:textId="77CD129B" w:rsidR="005862A8" w:rsidRPr="004152D9" w:rsidRDefault="5217A0B7" w:rsidP="5217A0B7">
      <w:pPr>
        <w:pStyle w:val="ListParagraph"/>
        <w:numPr>
          <w:ilvl w:val="0"/>
          <w:numId w:val="3"/>
        </w:numPr>
        <w:spacing w:before="16"/>
        <w:ind w:left="1665"/>
        <w:rPr>
          <w:rFonts w:asciiTheme="minorHAnsi" w:eastAsia="Cambria" w:hAnsiTheme="minorHAnsi" w:cstheme="minorBidi"/>
          <w:sz w:val="28"/>
          <w:szCs w:val="28"/>
        </w:rPr>
      </w:pP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Uso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de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Botiquín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de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Primeros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proofErr w:type="gramStart"/>
      <w:r w:rsidRPr="5217A0B7">
        <w:rPr>
          <w:rFonts w:asciiTheme="minorHAnsi" w:eastAsia="Cambria" w:hAnsiTheme="minorHAnsi" w:cstheme="minorBidi"/>
          <w:sz w:val="28"/>
          <w:szCs w:val="28"/>
        </w:rPr>
        <w:t>Auxilios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?</w:t>
      </w:r>
      <w:proofErr w:type="gramEnd"/>
    </w:p>
    <w:p w14:paraId="0EB990EB" w14:textId="77777777" w:rsidR="005862A8" w:rsidRPr="004152D9" w:rsidRDefault="003E0ECA" w:rsidP="004152D9">
      <w:pPr>
        <w:pStyle w:val="ListParagraph"/>
        <w:numPr>
          <w:ilvl w:val="0"/>
          <w:numId w:val="3"/>
        </w:numPr>
        <w:spacing w:before="11"/>
        <w:ind w:left="1665"/>
        <w:rPr>
          <w:rFonts w:asciiTheme="minorHAnsi" w:eastAsia="Cambria" w:hAnsiTheme="minorHAnsi" w:cstheme="minorHAnsi"/>
          <w:sz w:val="28"/>
          <w:szCs w:val="28"/>
        </w:rPr>
      </w:pP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Equipo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roto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el </w:t>
      </w:r>
      <w:proofErr w:type="spellStart"/>
      <w:proofErr w:type="gramStart"/>
      <w:r w:rsidRPr="004152D9">
        <w:rPr>
          <w:rFonts w:asciiTheme="minorHAnsi" w:eastAsia="Cambria" w:hAnsiTheme="minorHAnsi" w:cstheme="minorHAnsi"/>
          <w:sz w:val="28"/>
          <w:szCs w:val="28"/>
        </w:rPr>
        <w:t>viaje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?</w:t>
      </w:r>
      <w:proofErr w:type="gramEnd"/>
    </w:p>
    <w:p w14:paraId="6EB65146" w14:textId="77777777" w:rsidR="005862A8" w:rsidRPr="004152D9" w:rsidRDefault="003E0ECA" w:rsidP="004152D9">
      <w:pPr>
        <w:pStyle w:val="ListParagraph"/>
        <w:numPr>
          <w:ilvl w:val="0"/>
          <w:numId w:val="3"/>
        </w:numPr>
        <w:spacing w:before="16"/>
        <w:ind w:left="1665"/>
        <w:rPr>
          <w:rFonts w:asciiTheme="minorHAnsi" w:eastAsia="Cambria" w:hAnsiTheme="minorHAnsi" w:cstheme="minorHAnsi"/>
          <w:sz w:val="28"/>
          <w:szCs w:val="28"/>
        </w:rPr>
      </w:pP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Algun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4152D9">
        <w:rPr>
          <w:rFonts w:asciiTheme="minorHAnsi" w:eastAsia="Cambria" w:hAnsiTheme="minorHAnsi" w:cstheme="minorHAnsi"/>
          <w:sz w:val="28"/>
          <w:szCs w:val="28"/>
        </w:rPr>
        <w:t>incidente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?</w:t>
      </w:r>
      <w:proofErr w:type="gramEnd"/>
    </w:p>
    <w:p w14:paraId="06818FF4" w14:textId="24BDBB28" w:rsidR="005862A8" w:rsidRPr="004152D9" w:rsidRDefault="5217A0B7" w:rsidP="5217A0B7">
      <w:pPr>
        <w:pStyle w:val="ListParagraph"/>
        <w:numPr>
          <w:ilvl w:val="0"/>
          <w:numId w:val="3"/>
        </w:numPr>
        <w:spacing w:before="11"/>
        <w:ind w:left="1665"/>
        <w:rPr>
          <w:rFonts w:asciiTheme="minorHAnsi" w:eastAsia="Cambria" w:hAnsiTheme="minorHAnsi" w:cstheme="minorBidi"/>
          <w:sz w:val="28"/>
          <w:szCs w:val="28"/>
        </w:rPr>
      </w:pP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Nadadores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o balsas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volteadas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,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dónde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? Y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por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qué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? </w:t>
      </w:r>
    </w:p>
    <w:p w14:paraId="4850FF02" w14:textId="77777777" w:rsidR="005862A8" w:rsidRPr="004152D9" w:rsidRDefault="003E0ECA" w:rsidP="004152D9">
      <w:pPr>
        <w:pStyle w:val="ListParagraph"/>
        <w:numPr>
          <w:ilvl w:val="0"/>
          <w:numId w:val="3"/>
        </w:numPr>
        <w:spacing w:before="11"/>
        <w:ind w:left="1665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Hora de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salida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y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llegada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del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viaje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03115B16" w14:textId="1BA1AF0C" w:rsidR="005862A8" w:rsidRPr="004152D9" w:rsidRDefault="5217A0B7" w:rsidP="5217A0B7">
      <w:pPr>
        <w:pStyle w:val="ListParagraph"/>
        <w:numPr>
          <w:ilvl w:val="0"/>
          <w:numId w:val="3"/>
        </w:numPr>
        <w:spacing w:before="16"/>
        <w:ind w:left="1665"/>
        <w:rPr>
          <w:rFonts w:asciiTheme="minorHAnsi" w:eastAsia="Cambria" w:hAnsiTheme="minorHAnsi" w:cstheme="minorBidi"/>
          <w:sz w:val="28"/>
          <w:szCs w:val="28"/>
        </w:rPr>
      </w:pP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Nuevos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peligros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en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el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río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(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Troncos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etc</w:t>
      </w:r>
      <w:proofErr w:type="spellEnd"/>
      <w:proofErr w:type="gramStart"/>
      <w:r w:rsidRPr="5217A0B7">
        <w:rPr>
          <w:rFonts w:asciiTheme="minorHAnsi" w:eastAsia="Cambria" w:hAnsiTheme="minorHAnsi" w:cstheme="minorBidi"/>
          <w:sz w:val="28"/>
          <w:szCs w:val="28"/>
        </w:rPr>
        <w:t>) ?</w:t>
      </w:r>
      <w:proofErr w:type="gramEnd"/>
    </w:p>
    <w:p w14:paraId="553978B6" w14:textId="202CB77D" w:rsidR="005862A8" w:rsidRPr="004152D9" w:rsidRDefault="5217A0B7" w:rsidP="5217A0B7">
      <w:pPr>
        <w:pStyle w:val="ListParagraph"/>
        <w:numPr>
          <w:ilvl w:val="0"/>
          <w:numId w:val="3"/>
        </w:numPr>
        <w:spacing w:before="11"/>
        <w:ind w:left="1665"/>
        <w:rPr>
          <w:rFonts w:asciiTheme="minorHAnsi" w:eastAsia="Cambria" w:hAnsiTheme="minorHAnsi" w:cstheme="minorBidi"/>
          <w:sz w:val="28"/>
          <w:szCs w:val="28"/>
        </w:rPr>
      </w:pP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Nivel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del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río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ese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día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</w:p>
    <w:p w14:paraId="23DD831B" w14:textId="77777777" w:rsidR="005862A8" w:rsidRPr="004152D9" w:rsidRDefault="003E0ECA" w:rsidP="004152D9">
      <w:pPr>
        <w:spacing w:line="260" w:lineRule="exact"/>
        <w:ind w:left="708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0D9F02DD" w14:textId="1B90DBAA" w:rsidR="005862A8" w:rsidRPr="004152D9" w:rsidRDefault="5217A0B7" w:rsidP="5217A0B7">
      <w:pPr>
        <w:spacing w:before="2"/>
        <w:ind w:left="708"/>
        <w:rPr>
          <w:rFonts w:asciiTheme="minorHAnsi" w:eastAsia="Cambria" w:hAnsiTheme="minorHAnsi" w:cstheme="minorBidi"/>
          <w:sz w:val="28"/>
          <w:szCs w:val="28"/>
        </w:rPr>
      </w:pPr>
      <w:r w:rsidRPr="5217A0B7">
        <w:rPr>
          <w:rFonts w:asciiTheme="minorHAnsi" w:eastAsia="Cambria" w:hAnsiTheme="minorHAnsi" w:cstheme="minorBidi"/>
          <w:sz w:val="28"/>
          <w:szCs w:val="28"/>
        </w:rPr>
        <w:t xml:space="preserve">Toda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esta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información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nos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ayudará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a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mejorar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nuestros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futuros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próximos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viajes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</w:p>
    <w:p w14:paraId="28CE8CB7" w14:textId="77777777" w:rsidR="005862A8" w:rsidRPr="004152D9" w:rsidRDefault="003E0ECA">
      <w:pPr>
        <w:spacing w:before="2"/>
        <w:ind w:left="111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72A3D3EC" w14:textId="77777777" w:rsidR="004152D9" w:rsidRDefault="004152D9" w:rsidP="006912DC">
      <w:pPr>
        <w:spacing w:line="320" w:lineRule="exact"/>
        <w:rPr>
          <w:rFonts w:asciiTheme="minorHAnsi" w:eastAsia="Cambria" w:hAnsiTheme="minorHAnsi" w:cstheme="minorHAnsi"/>
          <w:b/>
          <w:w w:val="99"/>
          <w:sz w:val="28"/>
          <w:szCs w:val="28"/>
        </w:rPr>
      </w:pPr>
    </w:p>
    <w:p w14:paraId="0D0B940D" w14:textId="77777777" w:rsidR="006E0575" w:rsidRDefault="006E0575" w:rsidP="006912DC">
      <w:pPr>
        <w:spacing w:line="320" w:lineRule="exact"/>
        <w:rPr>
          <w:rFonts w:asciiTheme="minorHAnsi" w:eastAsia="Cambria" w:hAnsiTheme="minorHAnsi" w:cstheme="minorHAnsi"/>
          <w:b/>
          <w:w w:val="99"/>
          <w:sz w:val="28"/>
          <w:szCs w:val="28"/>
        </w:rPr>
      </w:pPr>
    </w:p>
    <w:p w14:paraId="3271DED9" w14:textId="77777777" w:rsidR="007A694E" w:rsidRDefault="007A694E" w:rsidP="006912DC">
      <w:pPr>
        <w:spacing w:line="320" w:lineRule="exact"/>
        <w:rPr>
          <w:rFonts w:asciiTheme="minorHAnsi" w:eastAsia="Cambria" w:hAnsiTheme="minorHAnsi" w:cstheme="minorHAnsi"/>
          <w:b/>
          <w:w w:val="99"/>
          <w:sz w:val="28"/>
          <w:szCs w:val="28"/>
        </w:rPr>
      </w:pPr>
      <w:bookmarkStart w:id="0" w:name="_GoBack"/>
      <w:bookmarkEnd w:id="0"/>
    </w:p>
    <w:p w14:paraId="68C6C0A7" w14:textId="77777777" w:rsidR="005862A8" w:rsidRDefault="003E0ECA">
      <w:pPr>
        <w:spacing w:line="320" w:lineRule="exact"/>
        <w:ind w:left="111"/>
        <w:rPr>
          <w:rFonts w:asciiTheme="minorHAnsi" w:eastAsia="Cambria" w:hAnsiTheme="minorHAnsi" w:cstheme="minorHAnsi"/>
          <w:b/>
          <w:w w:val="99"/>
          <w:sz w:val="28"/>
          <w:szCs w:val="28"/>
        </w:rPr>
      </w:pPr>
      <w:proofErr w:type="spellStart"/>
      <w:r w:rsidRPr="004152D9">
        <w:rPr>
          <w:rFonts w:asciiTheme="minorHAnsi" w:eastAsia="Cambria" w:hAnsiTheme="minorHAnsi" w:cstheme="minorHAnsi"/>
          <w:b/>
          <w:w w:val="99"/>
          <w:sz w:val="28"/>
          <w:szCs w:val="28"/>
        </w:rPr>
        <w:lastRenderedPageBreak/>
        <w:t>Línea</w:t>
      </w:r>
      <w:proofErr w:type="spellEnd"/>
      <w:r w:rsidRPr="004152D9">
        <w:rPr>
          <w:rFonts w:asciiTheme="minorHAnsi" w:eastAsia="Cambria" w:hAnsiTheme="minorHAnsi" w:cstheme="minorHAnsi"/>
          <w:b/>
          <w:w w:val="99"/>
          <w:sz w:val="28"/>
          <w:szCs w:val="28"/>
        </w:rPr>
        <w:t xml:space="preserve"> de </w:t>
      </w:r>
      <w:proofErr w:type="spellStart"/>
      <w:r w:rsidRPr="004152D9">
        <w:rPr>
          <w:rFonts w:asciiTheme="minorHAnsi" w:eastAsia="Cambria" w:hAnsiTheme="minorHAnsi" w:cstheme="minorHAnsi"/>
          <w:b/>
          <w:w w:val="99"/>
          <w:sz w:val="28"/>
          <w:szCs w:val="28"/>
        </w:rPr>
        <w:t>visión</w:t>
      </w:r>
      <w:proofErr w:type="spellEnd"/>
      <w:r w:rsidRPr="004152D9">
        <w:rPr>
          <w:rFonts w:asciiTheme="minorHAnsi" w:eastAsia="Cambria" w:hAnsiTheme="minorHAnsi" w:cstheme="minorHAnsi"/>
          <w:b/>
          <w:w w:val="99"/>
          <w:sz w:val="28"/>
          <w:szCs w:val="28"/>
        </w:rPr>
        <w:t xml:space="preserve"> </w:t>
      </w:r>
    </w:p>
    <w:p w14:paraId="0E27B00A" w14:textId="77777777" w:rsidR="004152D9" w:rsidRPr="004152D9" w:rsidRDefault="004152D9">
      <w:pPr>
        <w:spacing w:line="320" w:lineRule="exact"/>
        <w:ind w:left="111"/>
        <w:rPr>
          <w:rFonts w:asciiTheme="minorHAnsi" w:eastAsia="Cambria" w:hAnsiTheme="minorHAnsi" w:cstheme="minorHAnsi"/>
          <w:sz w:val="28"/>
          <w:szCs w:val="28"/>
        </w:rPr>
      </w:pPr>
    </w:p>
    <w:p w14:paraId="67DAB08F" w14:textId="77777777" w:rsidR="005862A8" w:rsidRDefault="003E0ECA" w:rsidP="001A2F22">
      <w:pPr>
        <w:spacing w:before="2"/>
        <w:ind w:left="111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La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línea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visión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se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relaciona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con 2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áreas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. </w:t>
      </w:r>
    </w:p>
    <w:p w14:paraId="60061E4C" w14:textId="77777777" w:rsidR="004152D9" w:rsidRPr="004152D9" w:rsidRDefault="004152D9" w:rsidP="001A2F22">
      <w:pPr>
        <w:spacing w:before="2"/>
        <w:ind w:left="111"/>
        <w:rPr>
          <w:rFonts w:asciiTheme="minorHAnsi" w:eastAsia="Cambria" w:hAnsiTheme="minorHAnsi" w:cstheme="minorHAnsi"/>
          <w:sz w:val="28"/>
          <w:szCs w:val="28"/>
        </w:rPr>
      </w:pPr>
    </w:p>
    <w:p w14:paraId="5FCEA131" w14:textId="77777777" w:rsidR="005862A8" w:rsidRDefault="003E0ECA" w:rsidP="001A2F22">
      <w:pPr>
        <w:pStyle w:val="ListParagraph"/>
        <w:numPr>
          <w:ilvl w:val="0"/>
          <w:numId w:val="10"/>
        </w:numPr>
        <w:spacing w:line="260" w:lineRule="exact"/>
        <w:rPr>
          <w:rFonts w:asciiTheme="minorHAnsi" w:eastAsia="Cambria" w:hAnsiTheme="minorHAnsi" w:cstheme="minorHAnsi"/>
          <w:sz w:val="28"/>
          <w:szCs w:val="28"/>
        </w:rPr>
      </w:pP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una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buena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práctica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intentar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mantener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gramStart"/>
      <w:r w:rsidRPr="004152D9">
        <w:rPr>
          <w:rFonts w:asciiTheme="minorHAnsi" w:eastAsia="Cambria" w:hAnsiTheme="minorHAnsi" w:cstheme="minorHAnsi"/>
          <w:sz w:val="28"/>
          <w:szCs w:val="28"/>
        </w:rPr>
        <w:t>la</w:t>
      </w:r>
      <w:proofErr w:type="gram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línea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visión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con el balsa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adelante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y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detrás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usted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. De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esta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manera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,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cada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miembro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gramStart"/>
      <w:r w:rsidRPr="004152D9">
        <w:rPr>
          <w:rFonts w:asciiTheme="minorHAnsi" w:eastAsia="Cambria" w:hAnsiTheme="minorHAnsi" w:cstheme="minorHAnsi"/>
          <w:sz w:val="28"/>
          <w:szCs w:val="28"/>
        </w:rPr>
        <w:t>del</w:t>
      </w:r>
      <w:proofErr w:type="gram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grupo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puede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mantener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contacto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visual entre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ellos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para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mejorar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la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seguridad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y el control del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grupo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. </w:t>
      </w:r>
    </w:p>
    <w:p w14:paraId="44EAFD9C" w14:textId="77777777" w:rsidR="004152D9" w:rsidRPr="004152D9" w:rsidRDefault="004152D9" w:rsidP="004152D9">
      <w:pPr>
        <w:pStyle w:val="ListParagraph"/>
        <w:spacing w:line="260" w:lineRule="exact"/>
        <w:rPr>
          <w:rFonts w:asciiTheme="minorHAnsi" w:eastAsia="Cambria" w:hAnsiTheme="minorHAnsi" w:cstheme="minorHAnsi"/>
          <w:sz w:val="28"/>
          <w:szCs w:val="28"/>
        </w:rPr>
      </w:pPr>
    </w:p>
    <w:p w14:paraId="5DA1D443" w14:textId="77777777" w:rsidR="005862A8" w:rsidRPr="004152D9" w:rsidRDefault="003E0ECA" w:rsidP="001A2F22">
      <w:pPr>
        <w:pStyle w:val="ListParagraph"/>
        <w:numPr>
          <w:ilvl w:val="0"/>
          <w:numId w:val="10"/>
        </w:numPr>
        <w:spacing w:line="260" w:lineRule="exact"/>
        <w:rPr>
          <w:rFonts w:asciiTheme="minorHAnsi" w:eastAsia="Cambria" w:hAnsiTheme="minorHAnsi" w:cstheme="minorHAnsi"/>
          <w:sz w:val="28"/>
          <w:szCs w:val="28"/>
        </w:rPr>
      </w:pP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Siempre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trate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dejar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gramStart"/>
      <w:r w:rsidRPr="004152D9">
        <w:rPr>
          <w:rFonts w:asciiTheme="minorHAnsi" w:eastAsia="Cambria" w:hAnsiTheme="minorHAnsi" w:cstheme="minorHAnsi"/>
          <w:sz w:val="28"/>
          <w:szCs w:val="28"/>
        </w:rPr>
        <w:t>un</w:t>
      </w:r>
      <w:proofErr w:type="gram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eddy entre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usted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y el fi</w:t>
      </w:r>
      <w:r w:rsidR="001A2F22" w:rsidRPr="004152D9">
        <w:rPr>
          <w:rFonts w:asciiTheme="minorHAnsi" w:eastAsia="Cambria" w:hAnsiTheme="minorHAnsi" w:cstheme="minorHAnsi"/>
          <w:sz w:val="28"/>
          <w:szCs w:val="28"/>
        </w:rPr>
        <w:t xml:space="preserve">nal de </w:t>
      </w:r>
      <w:proofErr w:type="spellStart"/>
      <w:r w:rsidR="001A2F22" w:rsidRPr="004152D9">
        <w:rPr>
          <w:rFonts w:asciiTheme="minorHAnsi" w:eastAsia="Cambria" w:hAnsiTheme="minorHAnsi" w:cstheme="minorHAnsi"/>
          <w:sz w:val="28"/>
          <w:szCs w:val="28"/>
        </w:rPr>
        <w:t>su</w:t>
      </w:r>
      <w:proofErr w:type="spellEnd"/>
      <w:r w:rsidR="001A2F22"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="001A2F22" w:rsidRPr="004152D9">
        <w:rPr>
          <w:rFonts w:asciiTheme="minorHAnsi" w:eastAsia="Cambria" w:hAnsiTheme="minorHAnsi" w:cstheme="minorHAnsi"/>
          <w:sz w:val="28"/>
          <w:szCs w:val="28"/>
        </w:rPr>
        <w:t>línea</w:t>
      </w:r>
      <w:proofErr w:type="spellEnd"/>
      <w:r w:rsidR="001A2F22" w:rsidRPr="004152D9">
        <w:rPr>
          <w:rFonts w:asciiTheme="minorHAnsi" w:eastAsia="Cambria" w:hAnsiTheme="minorHAnsi" w:cstheme="minorHAnsi"/>
          <w:sz w:val="28"/>
          <w:szCs w:val="28"/>
        </w:rPr>
        <w:t xml:space="preserve"> de </w:t>
      </w:r>
      <w:proofErr w:type="spellStart"/>
      <w:r w:rsidR="001A2F22" w:rsidRPr="004152D9">
        <w:rPr>
          <w:rFonts w:asciiTheme="minorHAnsi" w:eastAsia="Cambria" w:hAnsiTheme="minorHAnsi" w:cstheme="minorHAnsi"/>
          <w:sz w:val="28"/>
          <w:szCs w:val="28"/>
        </w:rPr>
        <w:t>visión</w:t>
      </w:r>
      <w:proofErr w:type="spellEnd"/>
      <w:r w:rsidR="001A2F22" w:rsidRPr="004152D9">
        <w:rPr>
          <w:rFonts w:asciiTheme="minorHAnsi" w:eastAsia="Cambria" w:hAnsiTheme="minorHAnsi" w:cstheme="minorHAnsi"/>
          <w:sz w:val="28"/>
          <w:szCs w:val="28"/>
        </w:rPr>
        <w:t xml:space="preserve">. </w:t>
      </w:r>
      <w:proofErr w:type="spellStart"/>
      <w:r w:rsidR="001A2F22" w:rsidRPr="004152D9">
        <w:rPr>
          <w:rFonts w:asciiTheme="minorHAnsi" w:eastAsia="Cambria" w:hAnsiTheme="minorHAnsi" w:cstheme="minorHAnsi"/>
          <w:sz w:val="28"/>
          <w:szCs w:val="28"/>
        </w:rPr>
        <w:t>Esta</w:t>
      </w:r>
      <w:proofErr w:type="spellEnd"/>
      <w:r w:rsidR="001A2F22"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teoría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funciona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muy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bien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si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estás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remando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gramStart"/>
      <w:r w:rsidRPr="004152D9">
        <w:rPr>
          <w:rFonts w:asciiTheme="minorHAnsi" w:eastAsia="Cambria" w:hAnsiTheme="minorHAnsi" w:cstheme="minorHAnsi"/>
          <w:sz w:val="28"/>
          <w:szCs w:val="28"/>
        </w:rPr>
        <w:t>un</w:t>
      </w:r>
      <w:proofErr w:type="gram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nuevo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río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.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Puede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elegir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el Eddy para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informar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los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miembros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gramStart"/>
      <w:r w:rsidRPr="004152D9">
        <w:rPr>
          <w:rFonts w:asciiTheme="minorHAnsi" w:eastAsia="Cambria" w:hAnsiTheme="minorHAnsi" w:cstheme="minorHAnsi"/>
          <w:sz w:val="28"/>
          <w:szCs w:val="28"/>
        </w:rPr>
        <w:t>del</w:t>
      </w:r>
      <w:proofErr w:type="gram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grupo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como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cuál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será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el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siguiente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movimiento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.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Puedes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elegir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salir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del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río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desde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el eddy para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ir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a </w:t>
      </w:r>
      <w:proofErr w:type="spellStart"/>
      <w:proofErr w:type="gramStart"/>
      <w:r w:rsidRPr="004152D9">
        <w:rPr>
          <w:rFonts w:asciiTheme="minorHAnsi" w:eastAsia="Cambria" w:hAnsiTheme="minorHAnsi" w:cstheme="minorHAnsi"/>
          <w:sz w:val="28"/>
          <w:szCs w:val="28"/>
        </w:rPr>
        <w:t>mirar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 un</w:t>
      </w:r>
      <w:proofErr w:type="gram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rápido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. Si no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puedes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ver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gramStart"/>
      <w:r w:rsidRPr="004152D9">
        <w:rPr>
          <w:rFonts w:asciiTheme="minorHAnsi" w:eastAsia="Cambria" w:hAnsiTheme="minorHAnsi" w:cstheme="minorHAnsi"/>
          <w:sz w:val="28"/>
          <w:szCs w:val="28"/>
        </w:rPr>
        <w:t>un</w:t>
      </w:r>
      <w:proofErr w:type="gram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rápido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, no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sabes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si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recomendable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hacer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una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exploración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previa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. </w:t>
      </w:r>
    </w:p>
    <w:p w14:paraId="1895D3B7" w14:textId="77777777" w:rsidR="005862A8" w:rsidRPr="004152D9" w:rsidRDefault="003E0ECA">
      <w:pPr>
        <w:spacing w:line="260" w:lineRule="exact"/>
        <w:ind w:left="111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4F816BF7" w14:textId="77777777" w:rsidR="005862A8" w:rsidRPr="004152D9" w:rsidRDefault="003E0ECA">
      <w:pPr>
        <w:spacing w:before="2"/>
        <w:ind w:left="111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>"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Nunca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pongas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tu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cuerpo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gramStart"/>
      <w:r w:rsidRPr="004152D9">
        <w:rPr>
          <w:rFonts w:asciiTheme="minorHAnsi" w:eastAsia="Cambria" w:hAnsiTheme="minorHAnsi" w:cstheme="minorHAnsi"/>
          <w:sz w:val="28"/>
          <w:szCs w:val="28"/>
        </w:rPr>
        <w:t>un</w:t>
      </w:r>
      <w:proofErr w:type="gram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lugar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donde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tu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mente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no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haya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estado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primero" </w:t>
      </w:r>
    </w:p>
    <w:p w14:paraId="4B94D5A5" w14:textId="77777777" w:rsidR="005862A8" w:rsidRDefault="005862A8">
      <w:pPr>
        <w:spacing w:line="260" w:lineRule="exact"/>
        <w:ind w:left="111"/>
        <w:rPr>
          <w:rFonts w:asciiTheme="minorHAnsi" w:eastAsia="Cambria" w:hAnsiTheme="minorHAnsi" w:cstheme="minorHAnsi"/>
          <w:sz w:val="28"/>
          <w:szCs w:val="28"/>
        </w:rPr>
      </w:pPr>
    </w:p>
    <w:p w14:paraId="3DEEC669" w14:textId="77777777" w:rsidR="00616627" w:rsidRPr="004152D9" w:rsidRDefault="00616627">
      <w:pPr>
        <w:spacing w:line="260" w:lineRule="exact"/>
        <w:ind w:left="111"/>
        <w:rPr>
          <w:rFonts w:asciiTheme="minorHAnsi" w:eastAsia="Cambria" w:hAnsiTheme="minorHAnsi" w:cstheme="minorHAnsi"/>
          <w:sz w:val="28"/>
          <w:szCs w:val="28"/>
        </w:rPr>
      </w:pPr>
    </w:p>
    <w:p w14:paraId="40E95FF2" w14:textId="77777777" w:rsidR="005862A8" w:rsidRPr="004152D9" w:rsidRDefault="003E0ECA">
      <w:pPr>
        <w:spacing w:before="2"/>
        <w:ind w:left="111"/>
        <w:rPr>
          <w:rFonts w:asciiTheme="minorHAnsi" w:eastAsia="Cambria" w:hAnsiTheme="minorHAnsi" w:cstheme="minorHAnsi"/>
          <w:sz w:val="28"/>
          <w:szCs w:val="28"/>
        </w:rPr>
      </w:pPr>
      <w:proofErr w:type="spellStart"/>
      <w:r w:rsidRPr="004152D9">
        <w:rPr>
          <w:rFonts w:asciiTheme="minorHAnsi" w:eastAsia="Cambria" w:hAnsiTheme="minorHAnsi" w:cstheme="minorHAnsi"/>
          <w:b/>
          <w:w w:val="99"/>
          <w:sz w:val="28"/>
          <w:szCs w:val="28"/>
        </w:rPr>
        <w:t>Anticipación</w:t>
      </w:r>
      <w:proofErr w:type="spellEnd"/>
      <w:r w:rsidRPr="004152D9">
        <w:rPr>
          <w:rFonts w:asciiTheme="minorHAnsi" w:eastAsia="Cambria" w:hAnsiTheme="minorHAnsi" w:cstheme="minorHAnsi"/>
          <w:b/>
          <w:w w:val="99"/>
          <w:sz w:val="28"/>
          <w:szCs w:val="28"/>
        </w:rPr>
        <w:t xml:space="preserve"> </w:t>
      </w:r>
    </w:p>
    <w:p w14:paraId="7FDE0BDC" w14:textId="77777777" w:rsidR="005862A8" w:rsidRPr="004152D9" w:rsidRDefault="003E0ECA">
      <w:pPr>
        <w:spacing w:line="320" w:lineRule="exact"/>
        <w:ind w:left="111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b/>
          <w:w w:val="99"/>
          <w:sz w:val="28"/>
          <w:szCs w:val="28"/>
        </w:rPr>
        <w:t xml:space="preserve"> </w:t>
      </w:r>
    </w:p>
    <w:p w14:paraId="1CF27D59" w14:textId="2936A3F2" w:rsidR="005862A8" w:rsidRPr="004152D9" w:rsidRDefault="5217A0B7" w:rsidP="5217A0B7">
      <w:pPr>
        <w:pStyle w:val="ListParagraph"/>
        <w:numPr>
          <w:ilvl w:val="0"/>
          <w:numId w:val="12"/>
        </w:numPr>
        <w:spacing w:before="2"/>
        <w:rPr>
          <w:rFonts w:asciiTheme="minorHAnsi" w:eastAsia="Cambria" w:hAnsiTheme="minorHAnsi" w:cstheme="minorBidi"/>
          <w:sz w:val="28"/>
          <w:szCs w:val="28"/>
        </w:rPr>
      </w:pP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Anticipar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simplemente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se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relaciona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con </w:t>
      </w:r>
      <w:proofErr w:type="spellStart"/>
      <w:r w:rsidRPr="5217A0B7">
        <w:rPr>
          <w:rFonts w:asciiTheme="minorHAnsi" w:eastAsia="Cambria" w:hAnsiTheme="minorHAnsi" w:cstheme="minorBidi"/>
          <w:b/>
          <w:bCs/>
          <w:sz w:val="28"/>
          <w:szCs w:val="28"/>
        </w:rPr>
        <w:t>evitar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cualquier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problema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u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obstáculo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para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aumentar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la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seguridad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general </w:t>
      </w:r>
      <w:proofErr w:type="gramStart"/>
      <w:r w:rsidRPr="5217A0B7">
        <w:rPr>
          <w:rFonts w:asciiTheme="minorHAnsi" w:eastAsia="Cambria" w:hAnsiTheme="minorHAnsi" w:cstheme="minorBidi"/>
          <w:sz w:val="28"/>
          <w:szCs w:val="28"/>
        </w:rPr>
        <w:t>del</w:t>
      </w:r>
      <w:proofErr w:type="gram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viaje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.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Factores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grupales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/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humanos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, tales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como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: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nadadores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débiles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gramStart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/ 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usar</w:t>
      </w:r>
      <w:proofErr w:type="spellEnd"/>
      <w:proofErr w:type="gram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la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ropa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adecuada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y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ropa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de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protección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personal (EPP) para la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temperatura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del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agua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. Comunicación /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informe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previo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al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viaje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</w:p>
    <w:p w14:paraId="2B154852" w14:textId="56A12DF3" w:rsidR="005862A8" w:rsidRPr="004152D9" w:rsidRDefault="5217A0B7" w:rsidP="5217A0B7">
      <w:pPr>
        <w:pStyle w:val="ListParagraph"/>
        <w:numPr>
          <w:ilvl w:val="0"/>
          <w:numId w:val="12"/>
        </w:numPr>
        <w:spacing w:before="2"/>
        <w:ind w:right="156"/>
        <w:rPr>
          <w:rFonts w:asciiTheme="minorHAnsi" w:eastAsia="Cambria" w:hAnsiTheme="minorHAnsi" w:cstheme="minorBidi"/>
          <w:sz w:val="28"/>
          <w:szCs w:val="28"/>
        </w:rPr>
      </w:pP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Factores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ambientales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tales </w:t>
      </w:r>
      <w:proofErr w:type="spellStart"/>
      <w:proofErr w:type="gramStart"/>
      <w:r w:rsidRPr="5217A0B7">
        <w:rPr>
          <w:rFonts w:asciiTheme="minorHAnsi" w:eastAsia="Cambria" w:hAnsiTheme="minorHAnsi" w:cstheme="minorBidi"/>
          <w:sz w:val="28"/>
          <w:szCs w:val="28"/>
        </w:rPr>
        <w:t>como</w:t>
      </w:r>
      <w:proofErr w:type="spellEnd"/>
      <w:proofErr w:type="gram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: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peligros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de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coladores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,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sifones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,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socavaduras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en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las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piedras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,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longitud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del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día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, portages,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vida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silvestre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/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tierras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privadas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.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Manteniendo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esta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informacion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nos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anticipamos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a que el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problema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no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pase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,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eso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es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lo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escencial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de la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Anticipacion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,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solucionar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el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problema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 antes que </w:t>
      </w:r>
      <w:proofErr w:type="spellStart"/>
      <w:r w:rsidRPr="5217A0B7">
        <w:rPr>
          <w:rFonts w:asciiTheme="minorHAnsi" w:eastAsia="Cambria" w:hAnsiTheme="minorHAnsi" w:cstheme="minorBidi"/>
          <w:sz w:val="28"/>
          <w:szCs w:val="28"/>
        </w:rPr>
        <w:t>pase</w:t>
      </w:r>
      <w:proofErr w:type="spellEnd"/>
      <w:r w:rsidRPr="5217A0B7">
        <w:rPr>
          <w:rFonts w:asciiTheme="minorHAnsi" w:eastAsia="Cambria" w:hAnsiTheme="minorHAnsi" w:cstheme="minorBidi"/>
          <w:sz w:val="28"/>
          <w:szCs w:val="28"/>
        </w:rPr>
        <w:t xml:space="preserve">. </w:t>
      </w:r>
    </w:p>
    <w:p w14:paraId="6C1031F9" w14:textId="77777777" w:rsidR="005862A8" w:rsidRDefault="003E0ECA">
      <w:pPr>
        <w:spacing w:line="260" w:lineRule="exact"/>
        <w:ind w:left="111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3656B9AB" w14:textId="77777777" w:rsidR="00616627" w:rsidRPr="004152D9" w:rsidRDefault="00616627">
      <w:pPr>
        <w:spacing w:line="260" w:lineRule="exact"/>
        <w:ind w:left="111"/>
        <w:rPr>
          <w:rFonts w:asciiTheme="minorHAnsi" w:eastAsia="Cambria" w:hAnsiTheme="minorHAnsi" w:cstheme="minorHAnsi"/>
          <w:sz w:val="28"/>
          <w:szCs w:val="28"/>
        </w:rPr>
      </w:pPr>
    </w:p>
    <w:p w14:paraId="5C3D8CBB" w14:textId="77777777" w:rsidR="005862A8" w:rsidRPr="004152D9" w:rsidRDefault="003E0ECA" w:rsidP="00025B5D">
      <w:pPr>
        <w:spacing w:before="2"/>
        <w:ind w:left="111"/>
        <w:rPr>
          <w:rFonts w:asciiTheme="minorHAnsi" w:eastAsia="Cambria" w:hAnsiTheme="minorHAnsi" w:cstheme="minorHAnsi"/>
          <w:sz w:val="28"/>
          <w:szCs w:val="28"/>
        </w:rPr>
      </w:pPr>
      <w:proofErr w:type="spellStart"/>
      <w:r w:rsidRPr="004152D9">
        <w:rPr>
          <w:rFonts w:asciiTheme="minorHAnsi" w:eastAsia="Cambria" w:hAnsiTheme="minorHAnsi" w:cstheme="minorHAnsi"/>
          <w:b/>
          <w:w w:val="99"/>
          <w:sz w:val="28"/>
          <w:szCs w:val="28"/>
        </w:rPr>
        <w:t>Posicionamiento</w:t>
      </w:r>
      <w:proofErr w:type="spellEnd"/>
      <w:r w:rsidRPr="004152D9">
        <w:rPr>
          <w:rFonts w:asciiTheme="minorHAnsi" w:eastAsia="Cambria" w:hAnsiTheme="minorHAnsi" w:cstheme="minorHAnsi"/>
          <w:b/>
          <w:w w:val="99"/>
          <w:sz w:val="28"/>
          <w:szCs w:val="28"/>
        </w:rPr>
        <w:t xml:space="preserve"> </w:t>
      </w:r>
    </w:p>
    <w:p w14:paraId="4CE745D7" w14:textId="77777777" w:rsidR="005862A8" w:rsidRPr="004152D9" w:rsidRDefault="003E0ECA">
      <w:pPr>
        <w:spacing w:before="3"/>
        <w:ind w:left="111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b/>
          <w:w w:val="99"/>
          <w:sz w:val="28"/>
          <w:szCs w:val="28"/>
        </w:rPr>
        <w:t xml:space="preserve"> </w:t>
      </w:r>
    </w:p>
    <w:p w14:paraId="4EBA9713" w14:textId="77777777" w:rsidR="005862A8" w:rsidRPr="004152D9" w:rsidRDefault="003E0ECA">
      <w:pPr>
        <w:spacing w:line="260" w:lineRule="exact"/>
        <w:ind w:left="111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El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posicionamiento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se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relaciona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con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su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posición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dentro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gramStart"/>
      <w:r w:rsidRPr="004152D9">
        <w:rPr>
          <w:rFonts w:asciiTheme="minorHAnsi" w:eastAsia="Cambria" w:hAnsiTheme="minorHAnsi" w:cstheme="minorHAnsi"/>
          <w:sz w:val="28"/>
          <w:szCs w:val="28"/>
        </w:rPr>
        <w:t>del</w:t>
      </w:r>
      <w:proofErr w:type="gram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grupo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para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garantizar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su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máxima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eficacia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para el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grupo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.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Algunas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preguntas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simples que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debe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hacerse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al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remar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río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abajo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son. </w:t>
      </w:r>
    </w:p>
    <w:p w14:paraId="05E88BAD" w14:textId="77777777" w:rsidR="005862A8" w:rsidRPr="004152D9" w:rsidRDefault="003E0ECA" w:rsidP="00025B5D">
      <w:pPr>
        <w:pStyle w:val="ListParagraph"/>
        <w:numPr>
          <w:ilvl w:val="0"/>
          <w:numId w:val="13"/>
        </w:numPr>
        <w:spacing w:before="2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>¿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Estoy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una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posición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4152D9">
        <w:rPr>
          <w:rFonts w:asciiTheme="minorHAnsi" w:eastAsia="Cambria" w:hAnsiTheme="minorHAnsi" w:cstheme="minorHAnsi"/>
          <w:sz w:val="28"/>
          <w:szCs w:val="28"/>
        </w:rPr>
        <w:t>clara</w:t>
      </w:r>
      <w:proofErr w:type="spellEnd"/>
      <w:proofErr w:type="gram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para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ver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la balsa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delante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y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detrás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mí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? </w:t>
      </w:r>
    </w:p>
    <w:p w14:paraId="395A2F49" w14:textId="77777777" w:rsidR="005862A8" w:rsidRPr="004152D9" w:rsidRDefault="003E0ECA" w:rsidP="00025B5D">
      <w:pPr>
        <w:pStyle w:val="ListParagraph"/>
        <w:numPr>
          <w:ilvl w:val="0"/>
          <w:numId w:val="13"/>
        </w:numPr>
        <w:spacing w:line="260" w:lineRule="exact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>¿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Estoy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gramStart"/>
      <w:r w:rsidRPr="004152D9">
        <w:rPr>
          <w:rFonts w:asciiTheme="minorHAnsi" w:eastAsia="Cambria" w:hAnsiTheme="minorHAnsi" w:cstheme="minorHAnsi"/>
          <w:sz w:val="28"/>
          <w:szCs w:val="28"/>
        </w:rPr>
        <w:t>un</w:t>
      </w:r>
      <w:proofErr w:type="gram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lugar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claro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para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ver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,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recibir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y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dar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señales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otros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miembros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del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grupo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? </w:t>
      </w:r>
    </w:p>
    <w:p w14:paraId="5BC42117" w14:textId="77777777" w:rsidR="005862A8" w:rsidRPr="004152D9" w:rsidRDefault="003E0ECA" w:rsidP="00025B5D">
      <w:pPr>
        <w:pStyle w:val="ListParagraph"/>
        <w:numPr>
          <w:ilvl w:val="0"/>
          <w:numId w:val="13"/>
        </w:numPr>
        <w:spacing w:before="2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>¿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Tengo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una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buena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línea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visión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el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río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>? ¿Hay</w:t>
      </w:r>
      <w:r w:rsidR="00025B5D"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gramStart"/>
      <w:r w:rsidR="00025B5D" w:rsidRPr="004152D9">
        <w:rPr>
          <w:rFonts w:asciiTheme="minorHAnsi" w:eastAsia="Cambria" w:hAnsiTheme="minorHAnsi" w:cstheme="minorHAnsi"/>
          <w:sz w:val="28"/>
          <w:szCs w:val="28"/>
        </w:rPr>
        <w:t>un</w:t>
      </w:r>
      <w:proofErr w:type="gramEnd"/>
      <w:r w:rsidR="00025B5D" w:rsidRPr="004152D9">
        <w:rPr>
          <w:rFonts w:asciiTheme="minorHAnsi" w:eastAsia="Cambria" w:hAnsiTheme="minorHAnsi" w:cstheme="minorHAnsi"/>
          <w:sz w:val="28"/>
          <w:szCs w:val="28"/>
        </w:rPr>
        <w:t xml:space="preserve"> eddy entre </w:t>
      </w:r>
      <w:proofErr w:type="spellStart"/>
      <w:r w:rsidR="00025B5D" w:rsidRPr="004152D9">
        <w:rPr>
          <w:rFonts w:asciiTheme="minorHAnsi" w:eastAsia="Cambria" w:hAnsiTheme="minorHAnsi" w:cstheme="minorHAnsi"/>
          <w:sz w:val="28"/>
          <w:szCs w:val="28"/>
        </w:rPr>
        <w:t>mí</w:t>
      </w:r>
      <w:proofErr w:type="spellEnd"/>
      <w:r w:rsidR="00025B5D" w:rsidRPr="004152D9">
        <w:rPr>
          <w:rFonts w:asciiTheme="minorHAnsi" w:eastAsia="Cambria" w:hAnsiTheme="minorHAnsi" w:cstheme="minorHAnsi"/>
          <w:sz w:val="28"/>
          <w:szCs w:val="28"/>
        </w:rPr>
        <w:t xml:space="preserve"> y el final de </w:t>
      </w: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mi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línea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visión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? </w:t>
      </w:r>
    </w:p>
    <w:p w14:paraId="5C950116" w14:textId="77777777" w:rsidR="005862A8" w:rsidRPr="004152D9" w:rsidRDefault="003E0ECA" w:rsidP="00025B5D">
      <w:pPr>
        <w:pStyle w:val="ListParagraph"/>
        <w:numPr>
          <w:ilvl w:val="0"/>
          <w:numId w:val="13"/>
        </w:numPr>
        <w:spacing w:before="2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lastRenderedPageBreak/>
        <w:t>¿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Estoy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colocado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gramStart"/>
      <w:r w:rsidRPr="004152D9">
        <w:rPr>
          <w:rFonts w:asciiTheme="minorHAnsi" w:eastAsia="Cambria" w:hAnsiTheme="minorHAnsi" w:cstheme="minorHAnsi"/>
          <w:sz w:val="28"/>
          <w:szCs w:val="28"/>
        </w:rPr>
        <w:t>un</w:t>
      </w:r>
      <w:proofErr w:type="gram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lugar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para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evitar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algun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pe</w:t>
      </w:r>
      <w:r w:rsidR="00025B5D" w:rsidRPr="004152D9">
        <w:rPr>
          <w:rFonts w:asciiTheme="minorHAnsi" w:eastAsia="Cambria" w:hAnsiTheme="minorHAnsi" w:cstheme="minorHAnsi"/>
          <w:sz w:val="28"/>
          <w:szCs w:val="28"/>
        </w:rPr>
        <w:t>ligro</w:t>
      </w:r>
      <w:proofErr w:type="spellEnd"/>
      <w:r w:rsidR="00025B5D" w:rsidRPr="004152D9">
        <w:rPr>
          <w:rFonts w:asciiTheme="minorHAnsi" w:eastAsia="Cambria" w:hAnsiTheme="minorHAnsi" w:cstheme="minorHAnsi"/>
          <w:sz w:val="28"/>
          <w:szCs w:val="28"/>
        </w:rPr>
        <w:t xml:space="preserve"> que </w:t>
      </w:r>
      <w:proofErr w:type="spellStart"/>
      <w:r w:rsidR="00025B5D" w:rsidRPr="004152D9">
        <w:rPr>
          <w:rFonts w:asciiTheme="minorHAnsi" w:eastAsia="Cambria" w:hAnsiTheme="minorHAnsi" w:cstheme="minorHAnsi"/>
          <w:sz w:val="28"/>
          <w:szCs w:val="28"/>
        </w:rPr>
        <w:t>pueda</w:t>
      </w:r>
      <w:proofErr w:type="spellEnd"/>
      <w:r w:rsidR="00025B5D"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="00025B5D" w:rsidRPr="004152D9">
        <w:rPr>
          <w:rFonts w:asciiTheme="minorHAnsi" w:eastAsia="Cambria" w:hAnsiTheme="minorHAnsi" w:cstheme="minorHAnsi"/>
          <w:sz w:val="28"/>
          <w:szCs w:val="28"/>
        </w:rPr>
        <w:t>poner</w:t>
      </w:r>
      <w:proofErr w:type="spellEnd"/>
      <w:r w:rsidR="00025B5D"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="00025B5D" w:rsidRPr="004152D9">
        <w:rPr>
          <w:rFonts w:asciiTheme="minorHAnsi" w:eastAsia="Cambria" w:hAnsiTheme="minorHAnsi" w:cstheme="minorHAnsi"/>
          <w:sz w:val="28"/>
          <w:szCs w:val="28"/>
        </w:rPr>
        <w:t>en</w:t>
      </w:r>
      <w:proofErr w:type="spellEnd"/>
      <w:r w:rsidR="00025B5D"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="00025B5D" w:rsidRPr="004152D9">
        <w:rPr>
          <w:rFonts w:asciiTheme="minorHAnsi" w:eastAsia="Cambria" w:hAnsiTheme="minorHAnsi" w:cstheme="minorHAnsi"/>
          <w:sz w:val="28"/>
          <w:szCs w:val="28"/>
        </w:rPr>
        <w:t>riesgo</w:t>
      </w:r>
      <w:proofErr w:type="spellEnd"/>
      <w:r w:rsidR="00025B5D"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mi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seguridad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o la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seguridad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del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grupo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? </w:t>
      </w:r>
    </w:p>
    <w:p w14:paraId="6103554F" w14:textId="77777777" w:rsidR="005862A8" w:rsidRPr="004152D9" w:rsidRDefault="003E0ECA" w:rsidP="00025B5D">
      <w:pPr>
        <w:pStyle w:val="ListParagraph"/>
        <w:numPr>
          <w:ilvl w:val="0"/>
          <w:numId w:val="13"/>
        </w:numPr>
        <w:spacing w:line="260" w:lineRule="exact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>¿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Estoy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una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posición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para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ayudar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manera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efectiva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gramStart"/>
      <w:r w:rsidRPr="004152D9">
        <w:rPr>
          <w:rFonts w:asciiTheme="minorHAnsi" w:eastAsia="Cambria" w:hAnsiTheme="minorHAnsi" w:cstheme="minorHAnsi"/>
          <w:sz w:val="28"/>
          <w:szCs w:val="28"/>
        </w:rPr>
        <w:t>un</w:t>
      </w:r>
      <w:proofErr w:type="gram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rescate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en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caso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 un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nadador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o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una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volteada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de </w:t>
      </w:r>
      <w:proofErr w:type="spellStart"/>
      <w:r w:rsidRPr="004152D9">
        <w:rPr>
          <w:rFonts w:asciiTheme="minorHAnsi" w:eastAsia="Cambria" w:hAnsiTheme="minorHAnsi" w:cstheme="minorHAnsi"/>
          <w:sz w:val="28"/>
          <w:szCs w:val="28"/>
        </w:rPr>
        <w:t>una</w:t>
      </w:r>
      <w:proofErr w:type="spellEnd"/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balsa? </w:t>
      </w:r>
    </w:p>
    <w:p w14:paraId="7D149327" w14:textId="77777777" w:rsidR="005862A8" w:rsidRPr="004152D9" w:rsidRDefault="003E0ECA">
      <w:pPr>
        <w:spacing w:line="260" w:lineRule="exact"/>
        <w:ind w:left="111"/>
        <w:rPr>
          <w:rFonts w:asciiTheme="minorHAnsi" w:eastAsia="Cambria" w:hAnsiTheme="minorHAnsi" w:cstheme="minorHAnsi"/>
          <w:sz w:val="28"/>
          <w:szCs w:val="28"/>
        </w:rPr>
      </w:pPr>
      <w:r w:rsidRPr="004152D9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2C2C523B" w14:textId="77777777" w:rsidR="00F662F5" w:rsidRPr="004152D9" w:rsidRDefault="00F662F5">
      <w:pPr>
        <w:spacing w:line="260" w:lineRule="exact"/>
        <w:ind w:left="111"/>
        <w:rPr>
          <w:rFonts w:asciiTheme="minorHAnsi" w:eastAsia="Cambria" w:hAnsiTheme="minorHAnsi" w:cstheme="minorHAnsi"/>
          <w:sz w:val="16"/>
          <w:szCs w:val="16"/>
        </w:rPr>
      </w:pPr>
      <w:r w:rsidRPr="004152D9">
        <w:rPr>
          <w:rFonts w:asciiTheme="minorHAnsi" w:eastAsia="Cambria" w:hAnsiTheme="minorHAnsi" w:cstheme="minorHAnsi"/>
          <w:sz w:val="16"/>
          <w:szCs w:val="16"/>
        </w:rPr>
        <w:t xml:space="preserve">Translation kindly done by </w:t>
      </w:r>
      <w:proofErr w:type="spellStart"/>
      <w:r w:rsidRPr="004152D9">
        <w:rPr>
          <w:rFonts w:asciiTheme="minorHAnsi" w:eastAsia="Cambria" w:hAnsiTheme="minorHAnsi" w:cstheme="minorHAnsi"/>
          <w:sz w:val="16"/>
          <w:szCs w:val="16"/>
        </w:rPr>
        <w:t>Gigo</w:t>
      </w:r>
      <w:proofErr w:type="spellEnd"/>
      <w:r w:rsidRPr="004152D9">
        <w:rPr>
          <w:rFonts w:asciiTheme="minorHAnsi" w:eastAsia="Cambria" w:hAnsiTheme="minorHAnsi" w:cstheme="minorHAnsi"/>
          <w:sz w:val="16"/>
          <w:szCs w:val="16"/>
        </w:rPr>
        <w:t xml:space="preserve"> Castillo</w:t>
      </w:r>
    </w:p>
    <w:p w14:paraId="45FB0818" w14:textId="77777777" w:rsidR="004152D9" w:rsidRPr="004152D9" w:rsidRDefault="004152D9">
      <w:pPr>
        <w:spacing w:line="260" w:lineRule="exact"/>
        <w:ind w:left="111"/>
        <w:rPr>
          <w:rFonts w:asciiTheme="minorHAnsi" w:eastAsia="Cambria" w:hAnsiTheme="minorHAnsi" w:cstheme="minorHAnsi"/>
          <w:sz w:val="28"/>
          <w:szCs w:val="28"/>
        </w:rPr>
      </w:pPr>
    </w:p>
    <w:sectPr w:rsidR="004152D9" w:rsidRPr="004152D9">
      <w:footerReference w:type="default" r:id="rId8"/>
      <w:pgSz w:w="12240" w:h="15840"/>
      <w:pgMar w:top="136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5C85E" w14:textId="77777777" w:rsidR="00FD0050" w:rsidRDefault="00FD0050" w:rsidP="004152D9">
      <w:r>
        <w:separator/>
      </w:r>
    </w:p>
  </w:endnote>
  <w:endnote w:type="continuationSeparator" w:id="0">
    <w:p w14:paraId="56547665" w14:textId="77777777" w:rsidR="00FD0050" w:rsidRDefault="00FD0050" w:rsidP="0041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CD365" w14:textId="77777777" w:rsidR="004152D9" w:rsidRPr="004152D9" w:rsidRDefault="004152D9" w:rsidP="004152D9">
    <w:pPr>
      <w:pStyle w:val="Footer"/>
      <w:jc w:val="center"/>
      <w:rPr>
        <w:rFonts w:asciiTheme="minorHAnsi" w:hAnsiTheme="minorHAnsi" w:cstheme="minorHAnsi"/>
      </w:rPr>
    </w:pPr>
    <w:r w:rsidRPr="004152D9">
      <w:rPr>
        <w:rFonts w:asciiTheme="minorHAnsi" w:hAnsiTheme="minorHAnsi" w:cstheme="minorHAnsi"/>
      </w:rPr>
      <w:t>www.internationalrafting.com</w:t>
    </w:r>
  </w:p>
  <w:p w14:paraId="049F31CB" w14:textId="77777777" w:rsidR="004152D9" w:rsidRDefault="004152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4CC53" w14:textId="77777777" w:rsidR="00FD0050" w:rsidRDefault="00FD0050" w:rsidP="004152D9">
      <w:r>
        <w:separator/>
      </w:r>
    </w:p>
  </w:footnote>
  <w:footnote w:type="continuationSeparator" w:id="0">
    <w:p w14:paraId="4EF5FD86" w14:textId="77777777" w:rsidR="00FD0050" w:rsidRDefault="00FD0050" w:rsidP="00415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7108"/>
    <w:multiLevelType w:val="hybridMultilevel"/>
    <w:tmpl w:val="3CCCB49A"/>
    <w:lvl w:ilvl="0" w:tplc="BFC0C54C">
      <w:numFmt w:val="bullet"/>
      <w:lvlText w:val="•"/>
      <w:lvlJc w:val="left"/>
      <w:pPr>
        <w:ind w:left="1068" w:hanging="360"/>
      </w:pPr>
      <w:rPr>
        <w:rFonts w:ascii="Cambria" w:eastAsia="Cambria" w:hAnsi="Cambria" w:cs="Cambri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6EBA"/>
    <w:multiLevelType w:val="hybridMultilevel"/>
    <w:tmpl w:val="5AA00198"/>
    <w:lvl w:ilvl="0" w:tplc="1C09000F">
      <w:start w:val="1"/>
      <w:numFmt w:val="decimal"/>
      <w:lvlText w:val="%1."/>
      <w:lvlJc w:val="left"/>
      <w:pPr>
        <w:ind w:left="831" w:hanging="360"/>
      </w:pPr>
    </w:lvl>
    <w:lvl w:ilvl="1" w:tplc="1C090019" w:tentative="1">
      <w:start w:val="1"/>
      <w:numFmt w:val="lowerLetter"/>
      <w:lvlText w:val="%2."/>
      <w:lvlJc w:val="left"/>
      <w:pPr>
        <w:ind w:left="1551" w:hanging="360"/>
      </w:pPr>
    </w:lvl>
    <w:lvl w:ilvl="2" w:tplc="1C09001B" w:tentative="1">
      <w:start w:val="1"/>
      <w:numFmt w:val="lowerRoman"/>
      <w:lvlText w:val="%3."/>
      <w:lvlJc w:val="right"/>
      <w:pPr>
        <w:ind w:left="2271" w:hanging="180"/>
      </w:pPr>
    </w:lvl>
    <w:lvl w:ilvl="3" w:tplc="1C09000F" w:tentative="1">
      <w:start w:val="1"/>
      <w:numFmt w:val="decimal"/>
      <w:lvlText w:val="%4."/>
      <w:lvlJc w:val="left"/>
      <w:pPr>
        <w:ind w:left="2991" w:hanging="360"/>
      </w:pPr>
    </w:lvl>
    <w:lvl w:ilvl="4" w:tplc="1C090019" w:tentative="1">
      <w:start w:val="1"/>
      <w:numFmt w:val="lowerLetter"/>
      <w:lvlText w:val="%5."/>
      <w:lvlJc w:val="left"/>
      <w:pPr>
        <w:ind w:left="3711" w:hanging="360"/>
      </w:pPr>
    </w:lvl>
    <w:lvl w:ilvl="5" w:tplc="1C09001B" w:tentative="1">
      <w:start w:val="1"/>
      <w:numFmt w:val="lowerRoman"/>
      <w:lvlText w:val="%6."/>
      <w:lvlJc w:val="right"/>
      <w:pPr>
        <w:ind w:left="4431" w:hanging="180"/>
      </w:pPr>
    </w:lvl>
    <w:lvl w:ilvl="6" w:tplc="1C09000F" w:tentative="1">
      <w:start w:val="1"/>
      <w:numFmt w:val="decimal"/>
      <w:lvlText w:val="%7."/>
      <w:lvlJc w:val="left"/>
      <w:pPr>
        <w:ind w:left="5151" w:hanging="360"/>
      </w:pPr>
    </w:lvl>
    <w:lvl w:ilvl="7" w:tplc="1C090019" w:tentative="1">
      <w:start w:val="1"/>
      <w:numFmt w:val="lowerLetter"/>
      <w:lvlText w:val="%8."/>
      <w:lvlJc w:val="left"/>
      <w:pPr>
        <w:ind w:left="5871" w:hanging="360"/>
      </w:pPr>
    </w:lvl>
    <w:lvl w:ilvl="8" w:tplc="1C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 w15:restartNumberingAfterBreak="0">
    <w:nsid w:val="1D5D3798"/>
    <w:multiLevelType w:val="hybridMultilevel"/>
    <w:tmpl w:val="13BC80A6"/>
    <w:lvl w:ilvl="0" w:tplc="1C09000F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6566F5"/>
    <w:multiLevelType w:val="hybridMultilevel"/>
    <w:tmpl w:val="2B76C088"/>
    <w:lvl w:ilvl="0" w:tplc="BFC0C54C">
      <w:numFmt w:val="bullet"/>
      <w:lvlText w:val="•"/>
      <w:lvlJc w:val="left"/>
      <w:pPr>
        <w:ind w:left="1179" w:hanging="360"/>
      </w:pPr>
      <w:rPr>
        <w:rFonts w:ascii="Cambria" w:eastAsia="Cambria" w:hAnsi="Cambria" w:cs="Cambria" w:hint="default"/>
      </w:rPr>
    </w:lvl>
    <w:lvl w:ilvl="1" w:tplc="1C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299D34FB"/>
    <w:multiLevelType w:val="hybridMultilevel"/>
    <w:tmpl w:val="7E88A5D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E4CF8"/>
    <w:multiLevelType w:val="hybridMultilevel"/>
    <w:tmpl w:val="F2C61B1E"/>
    <w:lvl w:ilvl="0" w:tplc="BFC0C54C">
      <w:numFmt w:val="bullet"/>
      <w:lvlText w:val="•"/>
      <w:lvlJc w:val="left"/>
      <w:pPr>
        <w:ind w:left="1179" w:hanging="360"/>
      </w:pPr>
      <w:rPr>
        <w:rFonts w:ascii="Cambria" w:eastAsia="Cambria" w:hAnsi="Cambria" w:cs="Cambria" w:hint="default"/>
      </w:rPr>
    </w:lvl>
    <w:lvl w:ilvl="1" w:tplc="1C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" w15:restartNumberingAfterBreak="0">
    <w:nsid w:val="3AA34561"/>
    <w:multiLevelType w:val="hybridMultilevel"/>
    <w:tmpl w:val="B9FEC950"/>
    <w:lvl w:ilvl="0" w:tplc="BFC0C54C">
      <w:numFmt w:val="bullet"/>
      <w:lvlText w:val="•"/>
      <w:lvlJc w:val="left"/>
      <w:pPr>
        <w:ind w:left="1776" w:hanging="360"/>
      </w:pPr>
      <w:rPr>
        <w:rFonts w:ascii="Cambria" w:eastAsia="Cambria" w:hAnsi="Cambria" w:cs="Cambria" w:hint="default"/>
      </w:rPr>
    </w:lvl>
    <w:lvl w:ilvl="1" w:tplc="1C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97846E2"/>
    <w:multiLevelType w:val="hybridMultilevel"/>
    <w:tmpl w:val="BF42BC68"/>
    <w:lvl w:ilvl="0" w:tplc="BFC0C54C">
      <w:numFmt w:val="bullet"/>
      <w:lvlText w:val="•"/>
      <w:lvlJc w:val="left"/>
      <w:pPr>
        <w:ind w:left="1179" w:hanging="360"/>
      </w:pPr>
      <w:rPr>
        <w:rFonts w:ascii="Cambria" w:eastAsia="Cambria" w:hAnsi="Cambria" w:cs="Cambria" w:hint="default"/>
      </w:rPr>
    </w:lvl>
    <w:lvl w:ilvl="1" w:tplc="1C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" w15:restartNumberingAfterBreak="0">
    <w:nsid w:val="514D2EE4"/>
    <w:multiLevelType w:val="hybridMultilevel"/>
    <w:tmpl w:val="8B5826F0"/>
    <w:lvl w:ilvl="0" w:tplc="485A2736">
      <w:numFmt w:val="bullet"/>
      <w:lvlText w:val="•"/>
      <w:lvlJc w:val="left"/>
      <w:pPr>
        <w:ind w:left="2031" w:hanging="1920"/>
      </w:pPr>
      <w:rPr>
        <w:rFonts w:ascii="Calibri" w:eastAsia="Cambria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9" w15:restartNumberingAfterBreak="0">
    <w:nsid w:val="53825A3D"/>
    <w:multiLevelType w:val="multilevel"/>
    <w:tmpl w:val="328E00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B22786A"/>
    <w:multiLevelType w:val="hybridMultilevel"/>
    <w:tmpl w:val="8A1009F6"/>
    <w:lvl w:ilvl="0" w:tplc="BFC0C54C">
      <w:numFmt w:val="bullet"/>
      <w:lvlText w:val="•"/>
      <w:lvlJc w:val="left"/>
      <w:pPr>
        <w:ind w:left="1068" w:hanging="360"/>
      </w:pPr>
      <w:rPr>
        <w:rFonts w:ascii="Cambria" w:eastAsia="Cambria" w:hAnsi="Cambria" w:cs="Cambria" w:hint="default"/>
      </w:rPr>
    </w:lvl>
    <w:lvl w:ilvl="1" w:tplc="1C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C3164F"/>
    <w:multiLevelType w:val="hybridMultilevel"/>
    <w:tmpl w:val="1CB24ED0"/>
    <w:lvl w:ilvl="0" w:tplc="BFC0C54C">
      <w:numFmt w:val="bullet"/>
      <w:lvlText w:val="•"/>
      <w:lvlJc w:val="left"/>
      <w:pPr>
        <w:ind w:left="1179" w:hanging="360"/>
      </w:pPr>
      <w:rPr>
        <w:rFonts w:ascii="Cambria" w:eastAsia="Cambria" w:hAnsi="Cambria" w:cs="Cambria" w:hint="default"/>
      </w:rPr>
    </w:lvl>
    <w:lvl w:ilvl="1" w:tplc="1C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2" w15:restartNumberingAfterBreak="0">
    <w:nsid w:val="5EE8250E"/>
    <w:multiLevelType w:val="hybridMultilevel"/>
    <w:tmpl w:val="9AAAF6E8"/>
    <w:lvl w:ilvl="0" w:tplc="1F4E6434">
      <w:numFmt w:val="bullet"/>
      <w:lvlText w:val="•"/>
      <w:lvlJc w:val="left"/>
      <w:pPr>
        <w:ind w:left="1113" w:hanging="405"/>
      </w:pPr>
      <w:rPr>
        <w:rFonts w:ascii="Cambria" w:eastAsia="Cambria" w:hAnsi="Cambria" w:cs="Cambria" w:hint="default"/>
      </w:rPr>
    </w:lvl>
    <w:lvl w:ilvl="1" w:tplc="1C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5577539"/>
    <w:multiLevelType w:val="hybridMultilevel"/>
    <w:tmpl w:val="0CE2A0A0"/>
    <w:lvl w:ilvl="0" w:tplc="59160924">
      <w:start w:val="1"/>
      <w:numFmt w:val="decimal"/>
      <w:lvlText w:val="%1."/>
      <w:lvlJc w:val="left"/>
      <w:pPr>
        <w:ind w:left="471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191" w:hanging="360"/>
      </w:pPr>
    </w:lvl>
    <w:lvl w:ilvl="2" w:tplc="1C09001B" w:tentative="1">
      <w:start w:val="1"/>
      <w:numFmt w:val="lowerRoman"/>
      <w:lvlText w:val="%3."/>
      <w:lvlJc w:val="right"/>
      <w:pPr>
        <w:ind w:left="1911" w:hanging="180"/>
      </w:pPr>
    </w:lvl>
    <w:lvl w:ilvl="3" w:tplc="1C09000F" w:tentative="1">
      <w:start w:val="1"/>
      <w:numFmt w:val="decimal"/>
      <w:lvlText w:val="%4."/>
      <w:lvlJc w:val="left"/>
      <w:pPr>
        <w:ind w:left="2631" w:hanging="360"/>
      </w:pPr>
    </w:lvl>
    <w:lvl w:ilvl="4" w:tplc="1C090019" w:tentative="1">
      <w:start w:val="1"/>
      <w:numFmt w:val="lowerLetter"/>
      <w:lvlText w:val="%5."/>
      <w:lvlJc w:val="left"/>
      <w:pPr>
        <w:ind w:left="3351" w:hanging="360"/>
      </w:pPr>
    </w:lvl>
    <w:lvl w:ilvl="5" w:tplc="1C09001B" w:tentative="1">
      <w:start w:val="1"/>
      <w:numFmt w:val="lowerRoman"/>
      <w:lvlText w:val="%6."/>
      <w:lvlJc w:val="right"/>
      <w:pPr>
        <w:ind w:left="4071" w:hanging="180"/>
      </w:pPr>
    </w:lvl>
    <w:lvl w:ilvl="6" w:tplc="1C09000F" w:tentative="1">
      <w:start w:val="1"/>
      <w:numFmt w:val="decimal"/>
      <w:lvlText w:val="%7."/>
      <w:lvlJc w:val="left"/>
      <w:pPr>
        <w:ind w:left="4791" w:hanging="360"/>
      </w:pPr>
    </w:lvl>
    <w:lvl w:ilvl="7" w:tplc="1C090019" w:tentative="1">
      <w:start w:val="1"/>
      <w:numFmt w:val="lowerLetter"/>
      <w:lvlText w:val="%8."/>
      <w:lvlJc w:val="left"/>
      <w:pPr>
        <w:ind w:left="5511" w:hanging="360"/>
      </w:pPr>
    </w:lvl>
    <w:lvl w:ilvl="8" w:tplc="1C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6B0B4688"/>
    <w:multiLevelType w:val="hybridMultilevel"/>
    <w:tmpl w:val="2C66D28C"/>
    <w:lvl w:ilvl="0" w:tplc="BFC0C54C">
      <w:numFmt w:val="bullet"/>
      <w:lvlText w:val="•"/>
      <w:lvlJc w:val="left"/>
      <w:pPr>
        <w:ind w:left="1179" w:hanging="360"/>
      </w:pPr>
      <w:rPr>
        <w:rFonts w:ascii="Cambria" w:eastAsia="Cambria" w:hAnsi="Cambria" w:cs="Cambria" w:hint="default"/>
      </w:rPr>
    </w:lvl>
    <w:lvl w:ilvl="1" w:tplc="1C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723C3DC2"/>
    <w:multiLevelType w:val="hybridMultilevel"/>
    <w:tmpl w:val="FD36A5E6"/>
    <w:lvl w:ilvl="0" w:tplc="1C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75784A1D"/>
    <w:multiLevelType w:val="hybridMultilevel"/>
    <w:tmpl w:val="FD9ABB22"/>
    <w:lvl w:ilvl="0" w:tplc="1C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6"/>
  </w:num>
  <w:num w:numId="5">
    <w:abstractNumId w:val="12"/>
  </w:num>
  <w:num w:numId="6">
    <w:abstractNumId w:val="15"/>
  </w:num>
  <w:num w:numId="7">
    <w:abstractNumId w:val="3"/>
  </w:num>
  <w:num w:numId="8">
    <w:abstractNumId w:val="5"/>
  </w:num>
  <w:num w:numId="9">
    <w:abstractNumId w:val="11"/>
  </w:num>
  <w:num w:numId="10">
    <w:abstractNumId w:val="4"/>
  </w:num>
  <w:num w:numId="11">
    <w:abstractNumId w:val="14"/>
  </w:num>
  <w:num w:numId="12">
    <w:abstractNumId w:val="0"/>
  </w:num>
  <w:num w:numId="13">
    <w:abstractNumId w:val="1"/>
  </w:num>
  <w:num w:numId="14">
    <w:abstractNumId w:val="7"/>
  </w:num>
  <w:num w:numId="15">
    <w:abstractNumId w:val="8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A8"/>
    <w:rsid w:val="00025B5D"/>
    <w:rsid w:val="001A2F22"/>
    <w:rsid w:val="003E0ECA"/>
    <w:rsid w:val="004152D9"/>
    <w:rsid w:val="0045798A"/>
    <w:rsid w:val="005862A8"/>
    <w:rsid w:val="00616627"/>
    <w:rsid w:val="006912DC"/>
    <w:rsid w:val="006E0575"/>
    <w:rsid w:val="007A694E"/>
    <w:rsid w:val="00B53AD9"/>
    <w:rsid w:val="00F662F5"/>
    <w:rsid w:val="00FD0050"/>
    <w:rsid w:val="5217A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A525BC7"/>
  <w15:docId w15:val="{D0B18464-7407-4275-9B84-9CBA7E1A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A2F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5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2D9"/>
  </w:style>
  <w:style w:type="paragraph" w:styleId="Footer">
    <w:name w:val="footer"/>
    <w:basedOn w:val="Normal"/>
    <w:link w:val="FooterChar"/>
    <w:uiPriority w:val="99"/>
    <w:unhideWhenUsed/>
    <w:rsid w:val="00415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Liell</dc:creator>
  <cp:lastModifiedBy>Sue Liell</cp:lastModifiedBy>
  <cp:revision>2</cp:revision>
  <dcterms:created xsi:type="dcterms:W3CDTF">2019-07-01T15:06:00Z</dcterms:created>
  <dcterms:modified xsi:type="dcterms:W3CDTF">2019-07-01T15:06:00Z</dcterms:modified>
</cp:coreProperties>
</file>